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D2" w:rsidRDefault="008C0CD2" w:rsidP="008C0CD2">
      <w:pPr>
        <w:jc w:val="center"/>
        <w:rPr>
          <w:b/>
        </w:rPr>
      </w:pPr>
      <w:r>
        <w:rPr>
          <w:b/>
        </w:rPr>
        <w:t xml:space="preserve">МОНИТОРИНГ СИТУАЦИИ НА РЫНКЕ ТРУДА В ПРИМОРСКОМ КРАЕ ПО СОСТОЯНИЮ НА </w:t>
      </w:r>
      <w:r w:rsidR="00D37664" w:rsidRPr="00D37664">
        <w:rPr>
          <w:b/>
          <w:sz w:val="28"/>
          <w:szCs w:val="28"/>
        </w:rPr>
        <w:t>09</w:t>
      </w:r>
      <w:r w:rsidR="00DE5763">
        <w:rPr>
          <w:b/>
          <w:sz w:val="28"/>
          <w:szCs w:val="28"/>
        </w:rPr>
        <w:t>.08</w:t>
      </w:r>
      <w:r>
        <w:rPr>
          <w:b/>
          <w:sz w:val="28"/>
          <w:szCs w:val="28"/>
        </w:rPr>
        <w:t>.2021 года</w:t>
      </w:r>
    </w:p>
    <w:p w:rsidR="008C0CD2" w:rsidRDefault="008C0CD2" w:rsidP="008C0CD2"/>
    <w:tbl>
      <w:tblPr>
        <w:tblStyle w:val="a3"/>
        <w:tblW w:w="15135" w:type="dxa"/>
        <w:tblLayout w:type="fixed"/>
        <w:tblLook w:val="04A0"/>
      </w:tblPr>
      <w:tblGrid>
        <w:gridCol w:w="2547"/>
        <w:gridCol w:w="25"/>
        <w:gridCol w:w="6"/>
        <w:gridCol w:w="1889"/>
        <w:gridCol w:w="36"/>
        <w:gridCol w:w="6"/>
        <w:gridCol w:w="1997"/>
        <w:gridCol w:w="6"/>
        <w:gridCol w:w="59"/>
        <w:gridCol w:w="171"/>
        <w:gridCol w:w="1677"/>
        <w:gridCol w:w="37"/>
        <w:gridCol w:w="157"/>
        <w:gridCol w:w="3818"/>
        <w:gridCol w:w="294"/>
        <w:gridCol w:w="35"/>
        <w:gridCol w:w="2314"/>
        <w:gridCol w:w="61"/>
      </w:tblGrid>
      <w:tr w:rsidR="008C0CD2" w:rsidTr="003375E2"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C0CD2" w:rsidTr="003375E2"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C0CD2" w:rsidTr="003375E2">
        <w:tc>
          <w:tcPr>
            <w:tcW w:w="15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8C0CD2" w:rsidTr="003375E2">
        <w:trPr>
          <w:trHeight w:val="1616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Приморская профсоюзная организация работников народного образования и науки РФ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1A" w:rsidRPr="003375E2" w:rsidRDefault="00DD3CF5" w:rsidP="00DD3CF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  <w:r w:rsidRPr="003375E2">
              <w:rPr>
                <w:rFonts w:eastAsiaTheme="minorHAnsi"/>
                <w:b/>
                <w:i/>
                <w:lang w:eastAsia="en-US"/>
              </w:rPr>
              <w:t xml:space="preserve">Профсоюзом подготовил проект </w:t>
            </w:r>
            <w:r w:rsidRPr="003375E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Отраслевого соглашения </w:t>
            </w:r>
            <w:r w:rsidR="003375E2" w:rsidRPr="003375E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по организациям находящимся в ведении Министерства образования и науки Приморского края.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1A" w:rsidRPr="00D46F01" w:rsidRDefault="003375E2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Ожидается рассмотрение проекта на заседании рабочей группы.</w:t>
            </w:r>
          </w:p>
        </w:tc>
      </w:tr>
      <w:tr w:rsidR="008C0CD2" w:rsidTr="003375E2">
        <w:trPr>
          <w:trHeight w:val="841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Pr="003375E2" w:rsidRDefault="0035171A">
            <w:pPr>
              <w:rPr>
                <w:sz w:val="24"/>
                <w:szCs w:val="24"/>
                <w:lang w:eastAsia="en-US"/>
              </w:rPr>
            </w:pPr>
            <w:r w:rsidRPr="003375E2">
              <w:rPr>
                <w:sz w:val="24"/>
                <w:szCs w:val="24"/>
                <w:lang w:eastAsia="en-US"/>
              </w:rPr>
              <w:t>В профсоюз поступили обращение членов профсоюза -педагогических работников о нарушении трудового законодательства в части расчета оплаты труда и выплаты в установленный срок .За 2021 год это уже 3 случай нарушения трудовых прав педагогических работников.</w:t>
            </w:r>
          </w:p>
          <w:p w:rsidR="008C0CD2" w:rsidRPr="003375E2" w:rsidRDefault="008C0CD2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3375E2" w:rsidRDefault="00DD3CF5">
            <w:pPr>
              <w:rPr>
                <w:sz w:val="24"/>
                <w:szCs w:val="24"/>
                <w:lang w:eastAsia="en-US"/>
              </w:rPr>
            </w:pPr>
            <w:r w:rsidRPr="003375E2">
              <w:rPr>
                <w:b/>
                <w:i/>
                <w:sz w:val="24"/>
                <w:szCs w:val="24"/>
                <w:lang w:eastAsia="en-US"/>
              </w:rPr>
              <w:t xml:space="preserve">Профсоюзом отправлено </w:t>
            </w:r>
            <w:r w:rsidR="0035171A" w:rsidRPr="003375E2">
              <w:rPr>
                <w:b/>
                <w:i/>
                <w:sz w:val="24"/>
                <w:szCs w:val="24"/>
                <w:lang w:eastAsia="en-US"/>
              </w:rPr>
              <w:t>обращение в</w:t>
            </w:r>
            <w:r w:rsidR="0035171A" w:rsidRPr="003375E2">
              <w:rPr>
                <w:sz w:val="24"/>
                <w:szCs w:val="24"/>
                <w:lang w:eastAsia="en-US"/>
              </w:rPr>
              <w:t xml:space="preserve"> Государственную инспекцию труда по ПК для проведения очередной проверки</w:t>
            </w:r>
            <w:r w:rsidR="00E9727C" w:rsidRPr="003375E2">
              <w:rPr>
                <w:sz w:val="24"/>
                <w:szCs w:val="24"/>
                <w:lang w:eastAsia="en-US"/>
              </w:rPr>
              <w:t>.</w:t>
            </w:r>
          </w:p>
          <w:p w:rsidR="00E9727C" w:rsidRPr="003375E2" w:rsidRDefault="00E9727C">
            <w:pPr>
              <w:rPr>
                <w:sz w:val="24"/>
                <w:szCs w:val="24"/>
                <w:lang w:eastAsia="en-US"/>
              </w:rPr>
            </w:pPr>
          </w:p>
        </w:tc>
      </w:tr>
      <w:tr w:rsidR="008C0CD2" w:rsidTr="003375E2">
        <w:trPr>
          <w:trHeight w:val="3538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Ковалеровский</w:t>
            </w:r>
            <w:proofErr w:type="spellEnd"/>
            <w:r>
              <w:rPr>
                <w:lang w:eastAsia="en-US"/>
              </w:rPr>
              <w:t xml:space="preserve"> муниципальный район</w:t>
            </w:r>
          </w:p>
          <w:p w:rsidR="008C0CD2" w:rsidRDefault="008C0CD2">
            <w:pPr>
              <w:jc w:val="both"/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Ликвидация КГОКУ</w:t>
            </w: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«Школа-интернат для детей-сирот и детей,</w:t>
            </w: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оставшихся без попечения родителей, п. </w:t>
            </w:r>
            <w:proofErr w:type="spellStart"/>
            <w:r>
              <w:rPr>
                <w:sz w:val="24"/>
                <w:szCs w:val="24"/>
                <w:lang w:eastAsia="en-US"/>
              </w:rPr>
              <w:t>Кавалерово</w:t>
            </w:r>
            <w:proofErr w:type="spellEnd"/>
            <w:r>
              <w:rPr>
                <w:sz w:val="24"/>
                <w:szCs w:val="24"/>
                <w:lang w:eastAsia="en-US"/>
              </w:rPr>
              <w:t>».</w:t>
            </w:r>
          </w:p>
          <w:p w:rsidR="00CB4FAE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 рабочих мест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Будут сокращены 15 человек из них: 9 воспитателей,1 социальный педагог,1 специалист по охране труда, 3человека  технического персонала и 1 секретарь.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Профсоюз настаивает на более подробной проработке решения по данному образовательному учреждению.</w:t>
            </w:r>
          </w:p>
        </w:tc>
      </w:tr>
      <w:tr w:rsidR="003375E2" w:rsidTr="00D671B5">
        <w:trPr>
          <w:trHeight w:val="274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jc w:val="both"/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rPr>
                <w:b/>
                <w:i/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E2" w:rsidRDefault="003375E2">
            <w:pPr>
              <w:spacing w:after="200" w:line="276" w:lineRule="auto"/>
              <w:rPr>
                <w:b/>
                <w:lang w:eastAsia="en-US"/>
              </w:rPr>
            </w:pPr>
          </w:p>
          <w:p w:rsidR="003375E2" w:rsidRDefault="003375E2" w:rsidP="00EF0059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5E2" w:rsidRPr="00E9727C" w:rsidRDefault="003375E2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E9727C">
              <w:rPr>
                <w:b/>
                <w:i/>
                <w:sz w:val="24"/>
                <w:szCs w:val="24"/>
                <w:lang w:eastAsia="en-US"/>
              </w:rPr>
              <w:t>85,5 штатных  рабочих мест. Численность работников интерната 69 человек.</w:t>
            </w:r>
          </w:p>
          <w:p w:rsidR="003375E2" w:rsidRDefault="003375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E9727C">
              <w:rPr>
                <w:b/>
                <w:i/>
                <w:sz w:val="24"/>
                <w:szCs w:val="24"/>
                <w:lang w:eastAsia="en-US"/>
              </w:rPr>
              <w:t>Администрация округа проводит работу по трудоустройству персонала интерната.</w:t>
            </w:r>
          </w:p>
          <w:p w:rsidR="003375E2" w:rsidRPr="00274C26" w:rsidRDefault="003375E2" w:rsidP="00CD149D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5E2" w:rsidRPr="00274C26" w:rsidRDefault="003375E2" w:rsidP="00D671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Распоряжение Правительства Приморского края №224-рп от 11.06.2021 г.</w:t>
            </w:r>
          </w:p>
        </w:tc>
      </w:tr>
      <w:tr w:rsidR="003375E2" w:rsidTr="00D671B5">
        <w:trPr>
          <w:trHeight w:val="70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Октябрьский муниципальный округ</w:t>
            </w:r>
          </w:p>
          <w:p w:rsidR="003375E2" w:rsidRDefault="003375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5E2" w:rsidRDefault="003375E2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КГОБУ "Школа интернат для детей - сирот и детей оставшихся без попечения родителей с.Покровка" будет ликвидировано до 31 декабря 2021 года.</w:t>
            </w:r>
          </w:p>
        </w:tc>
        <w:tc>
          <w:tcPr>
            <w:tcW w:w="20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spacing w:after="200" w:line="276" w:lineRule="auto"/>
              <w:rPr>
                <w:b/>
                <w:lang w:eastAsia="en-US"/>
              </w:rPr>
            </w:pPr>
          </w:p>
          <w:p w:rsidR="003375E2" w:rsidRDefault="003375E2">
            <w:pPr>
              <w:rPr>
                <w:b/>
                <w:lang w:eastAsia="en-US"/>
              </w:rPr>
            </w:pPr>
          </w:p>
        </w:tc>
        <w:tc>
          <w:tcPr>
            <w:tcW w:w="2042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rPr>
                <w:b/>
                <w:lang w:eastAsia="en-US"/>
              </w:rPr>
            </w:pPr>
          </w:p>
        </w:tc>
        <w:tc>
          <w:tcPr>
            <w:tcW w:w="411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5E2" w:rsidRDefault="003375E2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</w:tr>
      <w:tr w:rsidR="008C0CD2" w:rsidTr="003375E2">
        <w:trPr>
          <w:trHeight w:val="1725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округ Большой камень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профсоюз выявил нарушении трудового законодательства  в нормативно-правовых актах в части расчета оплаты труда педагогических работников.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Горкомом образования проводится работа по устранению выявленных нарушений.</w:t>
            </w:r>
          </w:p>
        </w:tc>
      </w:tr>
      <w:tr w:rsidR="008C0CD2" w:rsidTr="003375E2">
        <w:trPr>
          <w:trHeight w:val="278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274C26" w:rsidRDefault="008C0CD2">
            <w:pPr>
              <w:rPr>
                <w:sz w:val="24"/>
                <w:szCs w:val="24"/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274C26" w:rsidRDefault="008C0CD2">
            <w:pPr>
              <w:rPr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C0CD2" w:rsidTr="003375E2">
        <w:trPr>
          <w:trHeight w:val="755"/>
        </w:trPr>
        <w:tc>
          <w:tcPr>
            <w:tcW w:w="15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ХИМИЧЕСКАЯ ОТРАСЛЬ</w:t>
            </w:r>
          </w:p>
        </w:tc>
      </w:tr>
      <w:tr w:rsidR="008C0CD2" w:rsidTr="003375E2">
        <w:trPr>
          <w:trHeight w:val="28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химический комбинат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БОР"</w:t>
            </w: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городской округ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t>18 июня 2021г. получено письменное уведомление «Информация о массовом высвобождение работников» - исх. №2-Б от 08 июня 2021г</w:t>
            </w:r>
            <w:r>
              <w:rPr>
                <w:b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CD2" w:rsidRPr="00274C26" w:rsidRDefault="008C0CD2">
            <w:pPr>
              <w:rPr>
                <w:sz w:val="24"/>
                <w:szCs w:val="24"/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t>ППО «БОР»направила требования конкурсному управляющему ООО «ДХК Бор» Рыбалко Д.А. об устранении нарушений трудовых права работников по предоставлению сведений по обязательному социальному страхованию и обязательному пенсионному страхованию.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Банкротство предприятия.</w:t>
            </w: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 работников 2062 человек на предприятии.</w:t>
            </w:r>
          </w:p>
          <w:p w:rsidR="008C0CD2" w:rsidRDefault="008C0CD2">
            <w:pPr>
              <w:rPr>
                <w:lang w:eastAsia="en-US"/>
              </w:rPr>
            </w:pPr>
          </w:p>
        </w:tc>
      </w:tr>
      <w:tr w:rsidR="008C0CD2" w:rsidTr="003375E2">
        <w:trPr>
          <w:trHeight w:val="8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</w:tr>
      <w:tr w:rsidR="008C0CD2" w:rsidTr="003375E2">
        <w:trPr>
          <w:trHeight w:val="8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</w:tr>
      <w:tr w:rsidR="008C0CD2" w:rsidTr="003375E2">
        <w:trPr>
          <w:trHeight w:val="80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</w:tr>
      <w:tr w:rsidR="008C0CD2" w:rsidTr="003375E2">
        <w:trPr>
          <w:gridAfter w:val="1"/>
          <w:wAfter w:w="61" w:type="dxa"/>
          <w:trHeight w:val="304"/>
        </w:trPr>
        <w:tc>
          <w:tcPr>
            <w:tcW w:w="1507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ГОСТИНИЦЫ</w:t>
            </w:r>
          </w:p>
        </w:tc>
      </w:tr>
      <w:tr w:rsidR="008C0CD2" w:rsidTr="003375E2">
        <w:trPr>
          <w:gridAfter w:val="1"/>
          <w:wAfter w:w="61" w:type="dxa"/>
          <w:trHeight w:val="555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 с ограниченной ответственностью "ЛОТТЕ отель Владивосток"</w:t>
            </w: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Владивостокский ГО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i/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i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Работодатель не проводит индексацию заработной платы сотрудников в соответствии с заключенным коллективным договором и ст.134 ТК РФ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Первичная профсоюзная организация направила обращение в Прокуратуру для принятия мер прокурорского реагирования.</w:t>
            </w:r>
          </w:p>
        </w:tc>
      </w:tr>
      <w:tr w:rsidR="008C0CD2" w:rsidTr="003375E2">
        <w:trPr>
          <w:gridAfter w:val="1"/>
          <w:wAfter w:w="61" w:type="dxa"/>
          <w:trHeight w:val="288"/>
        </w:trPr>
        <w:tc>
          <w:tcPr>
            <w:tcW w:w="150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Государственные учреждения </w:t>
            </w:r>
          </w:p>
        </w:tc>
      </w:tr>
      <w:tr w:rsidR="008C0CD2" w:rsidTr="003375E2">
        <w:trPr>
          <w:gridAfter w:val="1"/>
          <w:wAfter w:w="61" w:type="dxa"/>
          <w:trHeight w:val="1244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lang w:eastAsia="en-US"/>
              </w:rPr>
            </w:pPr>
            <w:r>
              <w:rPr>
                <w:lang w:eastAsia="en-US"/>
              </w:rPr>
              <w:t>Приморский край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274C26" w:rsidRDefault="008C0CD2">
            <w:pPr>
              <w:rPr>
                <w:sz w:val="24"/>
                <w:szCs w:val="24"/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t>ФППК обратились в Правительство приморского края о</w:t>
            </w:r>
            <w:r w:rsidRPr="00274C26">
              <w:rPr>
                <w:sz w:val="28"/>
                <w:szCs w:val="28"/>
                <w:lang w:eastAsia="en-US"/>
              </w:rPr>
              <w:t xml:space="preserve"> </w:t>
            </w:r>
            <w:r w:rsidRPr="00274C26">
              <w:rPr>
                <w:sz w:val="24"/>
                <w:szCs w:val="24"/>
                <w:lang w:eastAsia="en-US"/>
              </w:rPr>
              <w:t xml:space="preserve">возобновлении индексации заработной платы отдельных категорий работников государственных учреждений </w:t>
            </w:r>
            <w:r w:rsidRPr="00274C26">
              <w:rPr>
                <w:sz w:val="24"/>
                <w:szCs w:val="24"/>
                <w:lang w:eastAsia="en-US"/>
              </w:rPr>
              <w:lastRenderedPageBreak/>
              <w:t>Приморского края и признавать утратившей силу часть 4 статьи 1 Закона Приморского края от 18.12.2020 № 960-КЗ.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lastRenderedPageBreak/>
              <w:t xml:space="preserve">Правительством ПК принято решение  о рассмотрении данного вопроса на заседании бюджетной комиссии в </w:t>
            </w:r>
            <w:r w:rsidRPr="00274C26">
              <w:rPr>
                <w:sz w:val="24"/>
                <w:szCs w:val="24"/>
                <w:lang w:eastAsia="en-US"/>
              </w:rPr>
              <w:lastRenderedPageBreak/>
              <w:t>сентябре 2021 года. После рассмотрения будет подготовлен законопроект о индексации заработной платы отдельных категорий работников государственных учреждений Приморского края с 01.10.2021 года</w:t>
            </w:r>
          </w:p>
        </w:tc>
      </w:tr>
      <w:tr w:rsidR="003375E2" w:rsidTr="003375E2">
        <w:trPr>
          <w:gridAfter w:val="1"/>
          <w:wAfter w:w="61" w:type="dxa"/>
          <w:trHeight w:val="736"/>
        </w:trPr>
        <w:tc>
          <w:tcPr>
            <w:tcW w:w="1507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E2" w:rsidRDefault="003375E2" w:rsidP="00D760A5">
            <w:pPr>
              <w:rPr>
                <w:lang w:eastAsia="en-US"/>
              </w:rPr>
            </w:pPr>
          </w:p>
        </w:tc>
      </w:tr>
    </w:tbl>
    <w:p w:rsidR="00274C26" w:rsidRDefault="00274C26" w:rsidP="008C0CD2">
      <w:pPr>
        <w:ind w:right="-1134"/>
        <w:jc w:val="center"/>
        <w:rPr>
          <w:b/>
          <w:sz w:val="28"/>
          <w:szCs w:val="28"/>
        </w:rPr>
      </w:pPr>
    </w:p>
    <w:p w:rsidR="008C0CD2" w:rsidRDefault="008C0CD2" w:rsidP="008C0CD2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8C0CD2" w:rsidRDefault="008C0CD2" w:rsidP="008C0CD2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8C0CD2" w:rsidRDefault="008C0CD2" w:rsidP="008C0CD2">
      <w:pPr>
        <w:ind w:right="-1134"/>
        <w:jc w:val="center"/>
        <w:rPr>
          <w:b/>
        </w:rPr>
      </w:pPr>
    </w:p>
    <w:tbl>
      <w:tblPr>
        <w:tblW w:w="154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8"/>
        <w:gridCol w:w="3194"/>
        <w:gridCol w:w="1901"/>
        <w:gridCol w:w="10"/>
        <w:gridCol w:w="2237"/>
        <w:gridCol w:w="44"/>
        <w:gridCol w:w="4038"/>
        <w:gridCol w:w="60"/>
        <w:gridCol w:w="3028"/>
      </w:tblGrid>
      <w:tr w:rsidR="008C0CD2" w:rsidTr="008C0CD2">
        <w:trPr>
          <w:trHeight w:val="1057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D2" w:rsidRDefault="008C0CD2">
            <w:pPr>
              <w:spacing w:before="120" w:line="276" w:lineRule="auto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8C0CD2" w:rsidRDefault="008C0CD2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8C0CD2" w:rsidRDefault="008C0CD2">
            <w:pPr>
              <w:spacing w:line="276" w:lineRule="auto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8C0CD2" w:rsidRDefault="008C0CD2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8C0CD2" w:rsidTr="008C0CD2">
        <w:trPr>
          <w:trHeight w:val="456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D760A5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ТРАНСПОРТ</w:t>
            </w:r>
          </w:p>
        </w:tc>
      </w:tr>
      <w:tr w:rsidR="008C0CD2" w:rsidTr="00CB4FAE">
        <w:trPr>
          <w:trHeight w:val="1718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274C26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6" w:rsidRDefault="00274C26" w:rsidP="00D760A5">
            <w:r>
              <w:t xml:space="preserve">Общество с ограниченной ответственностью </w:t>
            </w:r>
            <w:r w:rsidR="00D760A5">
              <w:t>"Союз -Логистик"</w:t>
            </w:r>
          </w:p>
          <w:p w:rsidR="00D760A5" w:rsidRDefault="00D760A5" w:rsidP="00D760A5"/>
          <w:p w:rsidR="00D760A5" w:rsidRDefault="00D760A5" w:rsidP="00D760A5">
            <w:r>
              <w:t>Владивостокский городской округ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D760A5">
            <w:pPr>
              <w:spacing w:before="120" w:line="276" w:lineRule="auto"/>
              <w:ind w:right="-454"/>
            </w:pPr>
            <w:r>
              <w:t>06.08</w:t>
            </w:r>
            <w:r w:rsidR="00274C26">
              <w:t>.2021 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274C26">
            <w:pPr>
              <w:spacing w:line="276" w:lineRule="auto"/>
              <w:rPr>
                <w:b/>
              </w:rPr>
            </w:pPr>
            <w:r>
              <w:rPr>
                <w:b/>
              </w:rPr>
              <w:t>1/</w:t>
            </w:r>
            <w:r w:rsidR="00D760A5">
              <w:rPr>
                <w:b/>
              </w:rPr>
              <w:t>тяжелый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D46F01" w:rsidRDefault="00D760A5" w:rsidP="00D46F01">
            <w:pPr>
              <w:tabs>
                <w:tab w:val="left" w:pos="4215"/>
              </w:tabs>
            </w:pPr>
            <w:r>
              <w:t>КСОП "Федерация профсоюзов Приморского края"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spacing w:before="120" w:line="276" w:lineRule="auto"/>
              <w:ind w:right="-454"/>
            </w:pPr>
          </w:p>
        </w:tc>
      </w:tr>
      <w:tr w:rsidR="00274C26" w:rsidTr="00274C26">
        <w:trPr>
          <w:trHeight w:val="699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26" w:rsidRPr="008C0CD2" w:rsidRDefault="00D760A5" w:rsidP="00D46F01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ЛЕСОЗАГОТОВКИ</w:t>
            </w:r>
          </w:p>
        </w:tc>
      </w:tr>
      <w:tr w:rsidR="008C0CD2" w:rsidTr="00D760A5">
        <w:trPr>
          <w:trHeight w:val="121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274C26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8C0CD2">
              <w:rPr>
                <w:b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D760A5" w:rsidP="00D46F01">
            <w:r>
              <w:t>Общество с ограниченной ответственностью "Исток"</w:t>
            </w:r>
          </w:p>
          <w:p w:rsidR="008C0CD2" w:rsidRDefault="008C0CD2" w:rsidP="00D46F01"/>
          <w:p w:rsidR="00D760A5" w:rsidRDefault="00D760A5" w:rsidP="00D46F01">
            <w:proofErr w:type="spellStart"/>
            <w:r>
              <w:t>Ольгинский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D760A5">
            <w:pPr>
              <w:spacing w:before="120" w:line="276" w:lineRule="auto"/>
              <w:ind w:right="-454"/>
            </w:pPr>
            <w:r>
              <w:t>02.08</w:t>
            </w:r>
            <w:r w:rsidR="008C0CD2">
              <w:t>.2021 г</w:t>
            </w:r>
            <w:r w:rsidR="00D46F01">
              <w:t>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spacing w:line="276" w:lineRule="auto"/>
              <w:rPr>
                <w:b/>
              </w:rPr>
            </w:pPr>
            <w:r>
              <w:rPr>
                <w:b/>
              </w:rPr>
              <w:t>1/</w:t>
            </w:r>
            <w:r w:rsidR="00D46F01">
              <w:rPr>
                <w:b/>
              </w:rPr>
              <w:t xml:space="preserve"> т</w:t>
            </w:r>
            <w:r w:rsidR="00274C26">
              <w:rPr>
                <w:b/>
              </w:rPr>
              <w:t>яжелый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D760A5" w:rsidP="00D46F01">
            <w:pPr>
              <w:tabs>
                <w:tab w:val="left" w:pos="4215"/>
              </w:tabs>
            </w:pPr>
            <w:r>
              <w:t>СОП "Федерация профсоюзов Приморского края"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spacing w:before="120" w:line="276" w:lineRule="auto"/>
              <w:ind w:right="-454"/>
            </w:pPr>
          </w:p>
        </w:tc>
      </w:tr>
      <w:tr w:rsidR="00D760A5" w:rsidTr="001424A3">
        <w:trPr>
          <w:trHeight w:val="495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5" w:rsidRPr="00D760A5" w:rsidRDefault="00D760A5">
            <w:pPr>
              <w:spacing w:before="120" w:line="276" w:lineRule="auto"/>
              <w:ind w:right="-454"/>
              <w:rPr>
                <w:b/>
              </w:rPr>
            </w:pPr>
            <w:r w:rsidRPr="00D760A5">
              <w:rPr>
                <w:b/>
              </w:rPr>
              <w:t>РЫБОЛОВСТВО</w:t>
            </w:r>
          </w:p>
        </w:tc>
      </w:tr>
      <w:tr w:rsidR="00D760A5" w:rsidTr="00D46F01">
        <w:trPr>
          <w:trHeight w:val="49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5" w:rsidRDefault="00D760A5" w:rsidP="00D760A5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5" w:rsidRDefault="00D760A5" w:rsidP="00D46F01">
            <w:r>
              <w:t xml:space="preserve">Общество с ограниченной ответственностью </w:t>
            </w:r>
            <w:proofErr w:type="spellStart"/>
            <w:r>
              <w:t>Интерры</w:t>
            </w:r>
            <w:r w:rsidR="00AE4E22">
              <w:t>б</w:t>
            </w:r>
            <w:r>
              <w:t>флот</w:t>
            </w:r>
            <w:proofErr w:type="spellEnd"/>
            <w:r>
              <w:t>"</w:t>
            </w:r>
          </w:p>
          <w:p w:rsidR="00D760A5" w:rsidRDefault="00D760A5" w:rsidP="00D46F01"/>
          <w:p w:rsidR="00D760A5" w:rsidRDefault="00D760A5" w:rsidP="00D46F01">
            <w:r>
              <w:t>Владивостокский городской округ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5" w:rsidRDefault="00D760A5" w:rsidP="00D760A5">
            <w:pPr>
              <w:spacing w:before="120"/>
              <w:ind w:right="-454"/>
            </w:pPr>
            <w:r>
              <w:t>5.08.2021 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5" w:rsidRDefault="00D760A5" w:rsidP="00D760A5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5" w:rsidRDefault="00D760A5" w:rsidP="00D46F01">
            <w:pPr>
              <w:tabs>
                <w:tab w:val="left" w:pos="4215"/>
              </w:tabs>
            </w:pPr>
            <w:r>
              <w:t>СОП "Федерация профсоюзов Приморского края"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A5" w:rsidRDefault="00D760A5">
            <w:pPr>
              <w:spacing w:before="120" w:line="276" w:lineRule="auto"/>
              <w:ind w:right="-454"/>
            </w:pPr>
          </w:p>
        </w:tc>
      </w:tr>
    </w:tbl>
    <w:p w:rsidR="00DD4371" w:rsidRDefault="00DD4371"/>
    <w:sectPr w:rsidR="00DD4371" w:rsidSect="008C0C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C0CD2"/>
    <w:rsid w:val="00274C26"/>
    <w:rsid w:val="002C2A93"/>
    <w:rsid w:val="003375E2"/>
    <w:rsid w:val="0035171A"/>
    <w:rsid w:val="004A29E6"/>
    <w:rsid w:val="008C0CD2"/>
    <w:rsid w:val="00AE4E22"/>
    <w:rsid w:val="00CB4FAE"/>
    <w:rsid w:val="00CB5A80"/>
    <w:rsid w:val="00D37664"/>
    <w:rsid w:val="00D46F01"/>
    <w:rsid w:val="00D760A5"/>
    <w:rsid w:val="00DD3CF5"/>
    <w:rsid w:val="00DD4371"/>
    <w:rsid w:val="00DE5763"/>
    <w:rsid w:val="00E205E6"/>
    <w:rsid w:val="00E9727C"/>
    <w:rsid w:val="00EE3D0D"/>
    <w:rsid w:val="00EE6032"/>
    <w:rsid w:val="00EE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8D856-E26E-468C-B1E3-997672B3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2021-08-09T01:55:00Z</dcterms:created>
  <dcterms:modified xsi:type="dcterms:W3CDTF">2021-08-09T01:55:00Z</dcterms:modified>
</cp:coreProperties>
</file>