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C14ADC">
        <w:rPr>
          <w:b/>
          <w:sz w:val="28"/>
          <w:szCs w:val="28"/>
        </w:rPr>
        <w:t>15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F0E8D" w:rsidRPr="00416D7A" w:rsidTr="00E57FCA">
        <w:trPr>
          <w:trHeight w:val="312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3F0E8D" w:rsidRPr="00416D7A" w:rsidTr="00BB4FAA">
        <w:trPr>
          <w:trHeight w:val="139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 w:rsidP="006C5B2E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416D7A" w:rsidRDefault="006C5B2E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2E" w:rsidRPr="00E57FCA" w:rsidRDefault="006C5B2E">
            <w:pPr>
              <w:rPr>
                <w:lang w:eastAsia="en-US"/>
              </w:rPr>
            </w:pPr>
            <w:r w:rsidRPr="00E57FCA">
              <w:rPr>
                <w:lang w:eastAsia="en-US"/>
              </w:rPr>
              <w:t>Профсоюз требует привести принятое 1 декабря 2020 года Постановление</w:t>
            </w:r>
            <w:r w:rsidR="00707325" w:rsidRPr="00E57FCA">
              <w:rPr>
                <w:lang w:eastAsia="en-US"/>
              </w:rPr>
              <w:t xml:space="preserve"> администрации города Владивостока</w:t>
            </w:r>
            <w:r w:rsidRPr="00E57FCA">
              <w:rPr>
                <w:lang w:eastAsia="en-US"/>
              </w:rPr>
              <w:t xml:space="preserve"> № 5051 </w:t>
            </w:r>
            <w:r w:rsidR="00707325" w:rsidRPr="00E57FCA">
              <w:rPr>
                <w:lang w:eastAsia="en-US"/>
              </w:rPr>
              <w:t xml:space="preserve"> в соответствие с нормами Трудового кодекса РФ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C2" w:rsidRPr="00E57FCA" w:rsidRDefault="00E81CC2" w:rsidP="00E81CC2">
            <w:pPr>
              <w:rPr>
                <w:sz w:val="24"/>
                <w:szCs w:val="24"/>
                <w:lang w:eastAsia="en-US"/>
              </w:rPr>
            </w:pPr>
            <w:r w:rsidRPr="00E57FCA">
              <w:rPr>
                <w:sz w:val="24"/>
                <w:szCs w:val="24"/>
                <w:lang w:eastAsia="en-US"/>
              </w:rPr>
              <w:t xml:space="preserve">Профсоюз направил обращение в Прокуратуру Приморского края </w:t>
            </w:r>
          </w:p>
          <w:p w:rsidR="006C5B2E" w:rsidRDefault="00E57F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Проводится проверка.</w:t>
            </w:r>
          </w:p>
          <w:p w:rsidR="006C5B2E" w:rsidRPr="00416D7A" w:rsidRDefault="006C5B2E" w:rsidP="006C5B2E">
            <w:pPr>
              <w:rPr>
                <w:lang w:eastAsia="en-US"/>
              </w:rPr>
            </w:pPr>
          </w:p>
        </w:tc>
      </w:tr>
      <w:tr w:rsidR="003F0E8D" w:rsidRPr="00416D7A" w:rsidTr="00E57FCA">
        <w:trPr>
          <w:trHeight w:val="1968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 w:rsidP="008C3B2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A" w:rsidRPr="00EE1674" w:rsidRDefault="00E57FCA" w:rsidP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CA" w:rsidRPr="00A34779" w:rsidRDefault="00E57FCA" w:rsidP="00E2724C">
            <w:pPr>
              <w:rPr>
                <w:b/>
                <w:i/>
              </w:rPr>
            </w:pPr>
            <w:r w:rsidRPr="00A34779">
              <w:rPr>
                <w:b/>
                <w:i/>
              </w:rPr>
              <w:t>А</w:t>
            </w:r>
            <w:r w:rsidR="00E2724C" w:rsidRPr="00A34779">
              <w:rPr>
                <w:b/>
                <w:i/>
              </w:rPr>
              <w:t xml:space="preserve">дминистрация района </w:t>
            </w:r>
            <w:r w:rsidR="00A34779">
              <w:rPr>
                <w:b/>
                <w:i/>
              </w:rPr>
              <w:t xml:space="preserve">отменила </w:t>
            </w:r>
            <w:r w:rsidR="00E2724C" w:rsidRPr="00A34779">
              <w:rPr>
                <w:b/>
                <w:i/>
              </w:rPr>
              <w:t xml:space="preserve">постановление принятое перед </w:t>
            </w:r>
            <w:r w:rsidRPr="00A34779">
              <w:rPr>
                <w:b/>
                <w:i/>
              </w:rPr>
              <w:t xml:space="preserve">началом учебного года Положение об оплате </w:t>
            </w:r>
            <w:r w:rsidR="00E2724C" w:rsidRPr="00A34779">
              <w:rPr>
                <w:b/>
                <w:i/>
              </w:rPr>
              <w:t>труда в образовательных учреждениях.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FCA" w:rsidRPr="00A709B4" w:rsidRDefault="00E57FCA" w:rsidP="002C145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F0E8D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78" w:rsidRDefault="00856A4B" w:rsidP="008C3B2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</w:t>
            </w:r>
            <w:r w:rsidR="00983778">
              <w:rPr>
                <w:lang w:eastAsia="en-US"/>
              </w:rPr>
              <w:t>анкайский</w:t>
            </w:r>
            <w:proofErr w:type="spellEnd"/>
          </w:p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07" w:rsidRPr="00EE1674" w:rsidRDefault="003D3B07" w:rsidP="00983778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E57FC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E57FCA" w:rsidRDefault="00E57FCA" w:rsidP="00FD1E18">
            <w:pPr>
              <w:rPr>
                <w:b/>
                <w:i/>
                <w:lang w:eastAsia="en-US"/>
              </w:rPr>
            </w:pPr>
            <w:r w:rsidRPr="00E57FCA">
              <w:rPr>
                <w:b/>
                <w:i/>
                <w:lang w:eastAsia="en-US"/>
              </w:rPr>
              <w:t>За январь 2021 года дополнительные выплаты в размере 5000 рублей классным руководителям выплачены</w:t>
            </w:r>
            <w:r w:rsidR="00FD1E18">
              <w:rPr>
                <w:b/>
                <w:i/>
                <w:lang w:eastAsia="en-US"/>
              </w:rPr>
              <w:t xml:space="preserve"> 12 февраля 2021.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161173" w:rsidP="002C145A">
            <w:pPr>
              <w:rPr>
                <w:b/>
                <w:i/>
              </w:rPr>
            </w:pP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3F0E8D" w:rsidRPr="00416D7A" w:rsidTr="0038146B">
        <w:trPr>
          <w:trHeight w:val="2932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2C145A" w:rsidRDefault="0038146B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DB5473" w:rsidRDefault="0038146B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38146B" w:rsidRPr="0038146B" w:rsidRDefault="0038146B" w:rsidP="001C3C44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6B" w:rsidRPr="00416D7A" w:rsidRDefault="0038146B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 xml:space="preserve">Проводятся мероприятия по реорганизации учреждений здравоохранения края путем слияния с КГБУЗ "Приморская краевая клиническая больница №1".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46B" w:rsidRPr="00DB5473" w:rsidRDefault="0038146B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3F0E8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356FE1">
              <w:rPr>
                <w:b/>
                <w:i/>
              </w:rPr>
              <w:t>0</w:t>
            </w:r>
          </w:p>
        </w:tc>
      </w:tr>
      <w:tr w:rsidR="003F0E8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3F0E8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</w:t>
            </w:r>
            <w:r w:rsidR="004336D9">
              <w:rPr>
                <w:b/>
                <w:i/>
                <w:lang w:eastAsia="en-US"/>
              </w:rPr>
              <w:t>-</w:t>
            </w:r>
            <w:r w:rsidR="00735695">
              <w:rPr>
                <w:b/>
                <w:i/>
                <w:lang w:eastAsia="en-US"/>
              </w:rPr>
              <w:t>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ЭНЕРГЕТИКИ</w:t>
            </w:r>
          </w:p>
        </w:tc>
      </w:tr>
      <w:tr w:rsidR="003F0E8D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 февраля 2021 года  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550177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3F0E8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E57FCA" w:rsidRDefault="00E57FCA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3A46D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B46FE" w:rsidTr="00FD1E18">
        <w:trPr>
          <w:trHeight w:val="19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FE" w:rsidRDefault="002B46F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FD1E18" w:rsidP="00AD7425">
            <w:r>
              <w:t>АР "Трест Гидромонтаж"</w:t>
            </w:r>
          </w:p>
          <w:p w:rsidR="002B46FE" w:rsidRDefault="00FD1E18" w:rsidP="00AD7425">
            <w:r>
              <w:t>ОП "Дирекция по строительству морского порта "Суходол"</w:t>
            </w:r>
          </w:p>
          <w:p w:rsidR="00FD1E18" w:rsidRDefault="00FD1E18" w:rsidP="00AD7425"/>
          <w:p w:rsidR="007F3F93" w:rsidRPr="004E5512" w:rsidRDefault="00FD1E18" w:rsidP="00AD7425"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FD1E18" w:rsidP="00852686">
            <w:pPr>
              <w:spacing w:before="120"/>
              <w:ind w:right="-454"/>
            </w:pPr>
            <w:r>
              <w:t>09</w:t>
            </w:r>
            <w:r w:rsidR="002B46FE">
              <w:t>.02.2021 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Pr="008E255F" w:rsidRDefault="002B46FE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8" w:rsidRDefault="00FD1E18" w:rsidP="00FD1E18">
            <w:r>
              <w:t>КСОП Федерация профсоюзов Приморского края</w:t>
            </w:r>
          </w:p>
          <w:p w:rsidR="002B46FE" w:rsidRDefault="002B46FE" w:rsidP="002B46FE"/>
          <w:p w:rsidR="00FD1E18" w:rsidRPr="00E57FCA" w:rsidRDefault="00FD1E18" w:rsidP="002B46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Pr="00AC40BB" w:rsidRDefault="002B46FE" w:rsidP="00852686">
            <w:pPr>
              <w:spacing w:before="120"/>
              <w:ind w:right="-454"/>
            </w:pPr>
          </w:p>
        </w:tc>
      </w:tr>
      <w:tr w:rsidR="00FD1E18" w:rsidTr="002B46FE">
        <w:trPr>
          <w:trHeight w:val="13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18" w:rsidRDefault="00FD1E1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18" w:rsidRDefault="00FD1E18" w:rsidP="00AD7425">
            <w:r>
              <w:t>Общество с ограниченной ответственностью</w:t>
            </w:r>
          </w:p>
          <w:p w:rsidR="00FD1E18" w:rsidRDefault="00FD1E18" w:rsidP="00AD7425">
            <w:r>
              <w:t xml:space="preserve"> "БРК-150"</w:t>
            </w:r>
          </w:p>
          <w:p w:rsidR="00FD1E18" w:rsidRDefault="00FD1E18" w:rsidP="00AD7425"/>
          <w:p w:rsidR="007F3F93" w:rsidRDefault="00FD1E18" w:rsidP="00AD7425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18" w:rsidRDefault="00FD1E18" w:rsidP="00852686">
            <w:pPr>
              <w:spacing w:before="120"/>
              <w:ind w:right="-454"/>
            </w:pPr>
            <w:r>
              <w:t>13.02.2021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18" w:rsidRDefault="00FD1E18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18" w:rsidRDefault="00FD1E18" w:rsidP="00FD1E18">
            <w:r>
              <w:t>КСОП Федерация профсоюзов Приморского края</w:t>
            </w:r>
          </w:p>
          <w:p w:rsidR="00FD1E18" w:rsidRDefault="00FD1E18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E18" w:rsidRPr="00AC40BB" w:rsidRDefault="00FD1E18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3A46D2" w:rsidP="004E5512">
            <w:pPr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4E5512" w:rsidTr="004E5512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18" w:rsidRDefault="00FD1E18" w:rsidP="00FD1E18">
            <w:r>
              <w:t>Общество с ограниченной ответственностью "</w:t>
            </w:r>
            <w:proofErr w:type="spellStart"/>
            <w:r>
              <w:t>Дилмас</w:t>
            </w:r>
            <w:proofErr w:type="spellEnd"/>
            <w:r>
              <w:t>"</w:t>
            </w:r>
          </w:p>
          <w:p w:rsidR="00AF648E" w:rsidRDefault="00AF648E" w:rsidP="00AD7425"/>
          <w:p w:rsidR="00AF648E" w:rsidRDefault="00FD1E18" w:rsidP="002B46FE">
            <w:r>
              <w:t xml:space="preserve">Находкинский </w:t>
            </w:r>
            <w:r w:rsidR="002B46FE">
              <w:t xml:space="preserve"> городской округ</w:t>
            </w:r>
            <w:r w:rsidR="00AF648E">
              <w:t xml:space="preserve">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FD1E18" w:rsidP="00852686">
            <w:pPr>
              <w:spacing w:before="120"/>
              <w:ind w:right="-454"/>
            </w:pPr>
            <w:r>
              <w:t>11</w:t>
            </w:r>
            <w:r w:rsidR="002B46FE">
              <w:t>.02</w:t>
            </w:r>
            <w:r w:rsidR="00AF648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AF648E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FD1E18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FD1E18" w:rsidP="002B46FE">
            <w:r>
              <w:t>К</w:t>
            </w:r>
            <w:r w:rsidR="002B46FE">
              <w:t>СОП Федерация профсоюзов Приморского края</w:t>
            </w:r>
          </w:p>
          <w:p w:rsidR="004E5512" w:rsidRDefault="004E5512" w:rsidP="0098377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4E5512" w:rsidTr="00E33C29">
        <w:trPr>
          <w:trHeight w:val="4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Pr="004E5512" w:rsidRDefault="004E5512" w:rsidP="00852686">
            <w:pPr>
              <w:spacing w:before="120"/>
              <w:ind w:right="-454"/>
              <w:rPr>
                <w:b/>
              </w:rPr>
            </w:pPr>
            <w:r w:rsidRPr="004E5512">
              <w:rPr>
                <w:b/>
              </w:rPr>
              <w:t>ТРАНСПОРТ</w:t>
            </w:r>
          </w:p>
        </w:tc>
      </w:tr>
      <w:tr w:rsidR="004E5512" w:rsidTr="007F3F93">
        <w:trPr>
          <w:trHeight w:val="149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12" w:rsidRDefault="00AF648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FD1E18" w:rsidP="00FD1E18">
            <w:r>
              <w:t>Общество с ограниченной ответственностью "</w:t>
            </w:r>
            <w:proofErr w:type="spellStart"/>
            <w:r>
              <w:t>Глобалтранслоджистик</w:t>
            </w:r>
            <w:proofErr w:type="spellEnd"/>
            <w:r>
              <w:t>"</w:t>
            </w:r>
          </w:p>
          <w:p w:rsidR="00EB505E" w:rsidRDefault="00EB505E" w:rsidP="00FD1E18"/>
          <w:p w:rsidR="00EB505E" w:rsidRDefault="007F3F93" w:rsidP="00AD7425">
            <w:r>
              <w:t xml:space="preserve">Владивостокский </w:t>
            </w:r>
            <w:r w:rsidR="00E57FCA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7F3F93" w:rsidP="00852686">
            <w:pPr>
              <w:spacing w:before="120"/>
              <w:ind w:right="-454"/>
            </w:pPr>
            <w:r>
              <w:t>10</w:t>
            </w:r>
            <w:r w:rsidR="00E57FCA">
              <w:t>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Default="00E57FCA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E" w:rsidRDefault="002B46FE" w:rsidP="002B46FE">
            <w:r>
              <w:t>СОП Федерация профсоюзов Приморского края</w:t>
            </w:r>
          </w:p>
          <w:p w:rsidR="004E5512" w:rsidRDefault="004E5512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2" w:rsidRPr="00AC40BB" w:rsidRDefault="004E5512" w:rsidP="00852686">
            <w:pPr>
              <w:spacing w:before="120"/>
              <w:ind w:right="-454"/>
            </w:pPr>
          </w:p>
        </w:tc>
      </w:tr>
      <w:tr w:rsidR="007F3F93" w:rsidTr="007F3F93">
        <w:trPr>
          <w:trHeight w:val="7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EB505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 w:rsidP="00AD7425">
            <w:r>
              <w:t>Общество с ограниченной ответственностью "</w:t>
            </w:r>
            <w:proofErr w:type="spellStart"/>
            <w:r>
              <w:t>ДВТГрупп</w:t>
            </w:r>
            <w:proofErr w:type="spellEnd"/>
            <w:r>
              <w:t>"</w:t>
            </w:r>
          </w:p>
          <w:p w:rsidR="007F3F93" w:rsidRDefault="007F3F93" w:rsidP="00AD7425"/>
          <w:p w:rsidR="007F3F93" w:rsidRDefault="007F3F93" w:rsidP="00AD7425">
            <w:r>
              <w:t>Находкинский городской</w:t>
            </w:r>
          </w:p>
          <w:p w:rsidR="007F3F93" w:rsidRDefault="007F3F93" w:rsidP="00AD7425">
            <w:proofErr w:type="spellStart"/>
            <w:r>
              <w:t>оруг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 w:rsidP="00852686">
            <w:pPr>
              <w:spacing w:before="120"/>
              <w:ind w:right="-454"/>
            </w:pPr>
            <w:r>
              <w:t>09.02.2021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7F3F93" w:rsidP="007F3F93">
            <w:r>
              <w:t>КСОП Федерация профсоюзов Приморского края</w:t>
            </w:r>
          </w:p>
          <w:p w:rsidR="007F3F93" w:rsidRDefault="007F3F93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Pr="00AC40BB" w:rsidRDefault="007F3F93" w:rsidP="00852686">
            <w:pPr>
              <w:spacing w:before="120"/>
              <w:ind w:right="-454"/>
            </w:pPr>
          </w:p>
        </w:tc>
      </w:tr>
      <w:tr w:rsidR="007F3F93" w:rsidTr="00EB505E">
        <w:trPr>
          <w:trHeight w:val="18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93" w:rsidRDefault="00EB505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EB505E" w:rsidP="00AD7425">
            <w:r>
              <w:t>Общество с ограниченной ответственностью</w:t>
            </w:r>
          </w:p>
          <w:p w:rsidR="00EB505E" w:rsidRDefault="00EB505E" w:rsidP="00AD7425">
            <w:r>
              <w:t>"</w:t>
            </w:r>
            <w:proofErr w:type="spellStart"/>
            <w:r>
              <w:t>Рефсервис</w:t>
            </w:r>
            <w:proofErr w:type="spellEnd"/>
            <w:r>
              <w:t>"</w:t>
            </w:r>
          </w:p>
          <w:p w:rsidR="00EB505E" w:rsidRDefault="00EB505E" w:rsidP="00AD7425"/>
          <w:p w:rsidR="00EB505E" w:rsidRDefault="00EB505E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EB505E" w:rsidP="00852686">
            <w:pPr>
              <w:spacing w:before="120"/>
              <w:ind w:right="-454"/>
            </w:pPr>
            <w:r>
              <w:t>11.02.2021года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Default="00EB505E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EB505E" w:rsidP="00EB505E">
            <w:r>
              <w:t>СОП Федерация профсоюзов Приморского края</w:t>
            </w:r>
          </w:p>
          <w:p w:rsidR="007F3F93" w:rsidRDefault="007F3F93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3" w:rsidRPr="00AC40BB" w:rsidRDefault="007F3F93" w:rsidP="00852686">
            <w:pPr>
              <w:spacing w:before="120"/>
              <w:ind w:right="-454"/>
            </w:pPr>
          </w:p>
        </w:tc>
      </w:tr>
      <w:tr w:rsidR="00EB505E" w:rsidTr="00055ADB">
        <w:trPr>
          <w:trHeight w:val="55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Pr="005E6883" w:rsidRDefault="005E6883" w:rsidP="00852686">
            <w:pPr>
              <w:spacing w:before="120"/>
              <w:ind w:right="-454"/>
              <w:rPr>
                <w:b/>
              </w:rPr>
            </w:pPr>
            <w:r w:rsidRPr="005E6883">
              <w:rPr>
                <w:b/>
              </w:rPr>
              <w:t>ОБРАЗОВАНИЕ</w:t>
            </w:r>
          </w:p>
        </w:tc>
      </w:tr>
      <w:tr w:rsidR="00EB505E" w:rsidTr="00EB505E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Default="005E68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AD7425">
            <w:r>
              <w:t>МБОУ "Гимназия №133"</w:t>
            </w:r>
          </w:p>
          <w:p w:rsidR="00EB505E" w:rsidRDefault="00EB505E" w:rsidP="00AD7425"/>
          <w:p w:rsidR="00EB505E" w:rsidRDefault="005E6883" w:rsidP="00AD7425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852686">
            <w:pPr>
              <w:spacing w:before="120"/>
              <w:ind w:right="-454"/>
            </w:pPr>
            <w:r>
              <w:t>09.02.2021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Pr="005E6883" w:rsidRDefault="005E6883" w:rsidP="005E6883">
            <w:pPr>
              <w:jc w:val="both"/>
            </w:pPr>
            <w:r w:rsidRPr="005E6883">
              <w:t>Приморская краевая организация профсоюза работников народного образования и науки РФ</w:t>
            </w:r>
          </w:p>
          <w:p w:rsidR="00EB505E" w:rsidRDefault="00EB505E" w:rsidP="005E6883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Pr="00AC40BB" w:rsidRDefault="00EB505E" w:rsidP="00852686">
            <w:pPr>
              <w:spacing w:before="120"/>
              <w:ind w:right="-454"/>
            </w:pPr>
          </w:p>
        </w:tc>
      </w:tr>
      <w:tr w:rsidR="00EB505E" w:rsidTr="005E6883">
        <w:trPr>
          <w:trHeight w:val="463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Pr="005E6883" w:rsidRDefault="005E6883" w:rsidP="00852686">
            <w:pPr>
              <w:spacing w:before="120"/>
              <w:ind w:right="-454"/>
              <w:rPr>
                <w:b/>
              </w:rPr>
            </w:pPr>
            <w:r w:rsidRPr="005E6883">
              <w:rPr>
                <w:b/>
              </w:rPr>
              <w:t>СВЯЗЬ</w:t>
            </w:r>
          </w:p>
        </w:tc>
      </w:tr>
      <w:tr w:rsidR="00EB505E" w:rsidTr="00EB505E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Default="005E68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AD7425">
            <w:r>
              <w:t>УФПС Приморского края АО "Почта России"</w:t>
            </w:r>
          </w:p>
          <w:p w:rsidR="005E6883" w:rsidRDefault="005E6883" w:rsidP="00AD7425"/>
          <w:p w:rsidR="005E6883" w:rsidRDefault="005E6883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852686">
            <w:pPr>
              <w:spacing w:before="120"/>
              <w:ind w:right="-454"/>
            </w:pPr>
            <w:r>
              <w:t>09.02.2021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Default="005E6883" w:rsidP="005E6883">
            <w:r>
              <w:t>СОП Федерация профсоюзов Приморского края</w:t>
            </w:r>
          </w:p>
          <w:p w:rsidR="00EB505E" w:rsidRDefault="00EB505E" w:rsidP="009E12F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Pr="00AC40BB" w:rsidRDefault="00EB505E" w:rsidP="00852686">
            <w:pPr>
              <w:spacing w:before="120"/>
              <w:ind w:right="-454"/>
            </w:pPr>
          </w:p>
        </w:tc>
      </w:tr>
      <w:tr w:rsidR="00EB505E" w:rsidTr="0028691C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Pr="005E6883" w:rsidRDefault="005E6883" w:rsidP="00852686">
            <w:pPr>
              <w:spacing w:before="120"/>
              <w:ind w:right="-454"/>
              <w:rPr>
                <w:b/>
              </w:rPr>
            </w:pPr>
            <w:r w:rsidRPr="005E6883">
              <w:rPr>
                <w:b/>
              </w:rPr>
              <w:t>ЭНЕРГЕТИКА</w:t>
            </w:r>
          </w:p>
        </w:tc>
      </w:tr>
      <w:tr w:rsidR="00EB505E" w:rsidTr="00EB505E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E" w:rsidRDefault="005E68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5E6883" w:rsidP="00AD7425">
            <w:r>
              <w:t>СП Приморские западные электрические сети АО ДРСК "Приморские электрические сети"</w:t>
            </w:r>
          </w:p>
          <w:p w:rsidR="00A34779" w:rsidRDefault="00A34779" w:rsidP="00AD7425"/>
          <w:p w:rsidR="00A34779" w:rsidRDefault="00A34779" w:rsidP="00AD7425">
            <w:proofErr w:type="spellStart"/>
            <w:r>
              <w:t>Дальнереченкий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A34779" w:rsidP="00852686">
            <w:pPr>
              <w:spacing w:before="120"/>
              <w:ind w:right="-454"/>
            </w:pPr>
            <w:r>
              <w:t>11.02.2021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Default="00A34779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9" w:rsidRPr="00A34779" w:rsidRDefault="00A34779" w:rsidP="00A34779">
            <w:pPr>
              <w:tabs>
                <w:tab w:val="left" w:pos="3885"/>
              </w:tabs>
              <w:jc w:val="both"/>
            </w:pPr>
            <w:r w:rsidRPr="00A34779">
              <w:t>Приморская краевая организация Общественной организации</w:t>
            </w:r>
          </w:p>
          <w:p w:rsidR="00EB505E" w:rsidRDefault="00A34779" w:rsidP="00A34779">
            <w:pPr>
              <w:jc w:val="both"/>
            </w:pPr>
            <w:r w:rsidRPr="00A34779">
              <w:t>«Всероссийский Электропрофсоюз»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E" w:rsidRPr="00AC40BB" w:rsidRDefault="00EB505E" w:rsidP="00852686">
            <w:pPr>
              <w:spacing w:before="120"/>
              <w:ind w:right="-454"/>
            </w:pPr>
          </w:p>
        </w:tc>
      </w:tr>
      <w:tr w:rsidR="005E6883" w:rsidTr="001D4C3B">
        <w:trPr>
          <w:trHeight w:val="52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3" w:rsidRPr="005E6883" w:rsidRDefault="005E6883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ЛЕСОПЕРЕ</w:t>
            </w:r>
            <w:r w:rsidRPr="005E6883">
              <w:rPr>
                <w:b/>
              </w:rPr>
              <w:t>РАБОТКА</w:t>
            </w:r>
          </w:p>
        </w:tc>
      </w:tr>
      <w:tr w:rsidR="005E6883" w:rsidTr="002B46FE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3" w:rsidRDefault="00A3477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9" w:rsidRDefault="00A34779" w:rsidP="00A34779">
            <w:r>
              <w:t>Общество с ограниченной ответственностью "Лесозаводский лесоперерабатывающий комплекс"</w:t>
            </w:r>
          </w:p>
          <w:p w:rsidR="00A34779" w:rsidRDefault="00A34779" w:rsidP="00A34779"/>
          <w:p w:rsidR="005E6883" w:rsidRDefault="00A34779" w:rsidP="00AD7425">
            <w:r>
              <w:t>Лесозаводский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Default="00A34779" w:rsidP="00852686">
            <w:pPr>
              <w:spacing w:before="120"/>
              <w:ind w:right="-454"/>
            </w:pPr>
            <w:r>
              <w:t>11.02.2021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Default="00A34779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Default="00A34779" w:rsidP="00A34779">
            <w:pPr>
              <w:tabs>
                <w:tab w:val="left" w:pos="4215"/>
              </w:tabs>
              <w:jc w:val="both"/>
            </w:pPr>
            <w:r w:rsidRPr="00A34779">
              <w:t>Приморская краевая профсоюзная организация работников лесных отраслей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3" w:rsidRDefault="005E6883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F1FCC"/>
    <w:rsid w:val="00210754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235C0"/>
    <w:rsid w:val="00356FE1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5175AB"/>
    <w:rsid w:val="00523CE3"/>
    <w:rsid w:val="00550177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E6883"/>
    <w:rsid w:val="005F19B4"/>
    <w:rsid w:val="005F4811"/>
    <w:rsid w:val="00600E19"/>
    <w:rsid w:val="0063414B"/>
    <w:rsid w:val="00641629"/>
    <w:rsid w:val="00651D61"/>
    <w:rsid w:val="00655445"/>
    <w:rsid w:val="00667967"/>
    <w:rsid w:val="00681408"/>
    <w:rsid w:val="006A4104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47943"/>
    <w:rsid w:val="00767E91"/>
    <w:rsid w:val="00785684"/>
    <w:rsid w:val="00785C08"/>
    <w:rsid w:val="0079722F"/>
    <w:rsid w:val="00797CDA"/>
    <w:rsid w:val="00797DD5"/>
    <w:rsid w:val="007B72A4"/>
    <w:rsid w:val="007F3F93"/>
    <w:rsid w:val="00856A4B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335F"/>
    <w:rsid w:val="008F72D1"/>
    <w:rsid w:val="00906DDB"/>
    <w:rsid w:val="009209BD"/>
    <w:rsid w:val="00930113"/>
    <w:rsid w:val="00933967"/>
    <w:rsid w:val="00953702"/>
    <w:rsid w:val="00961828"/>
    <w:rsid w:val="0098307D"/>
    <w:rsid w:val="00983778"/>
    <w:rsid w:val="00985491"/>
    <w:rsid w:val="00995024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D6021"/>
    <w:rsid w:val="00DF4BE1"/>
    <w:rsid w:val="00E0297A"/>
    <w:rsid w:val="00E03B19"/>
    <w:rsid w:val="00E05696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60B5-E352-4C32-BA61-99138BE2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2021-02-15T02:59:00Z</dcterms:created>
  <dcterms:modified xsi:type="dcterms:W3CDTF">2021-02-15T02:59:00Z</dcterms:modified>
</cp:coreProperties>
</file>