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112364">
        <w:rPr>
          <w:b/>
        </w:rPr>
        <w:t>2</w:t>
      </w:r>
      <w:r w:rsidR="00D6368B">
        <w:rPr>
          <w:b/>
          <w:sz w:val="28"/>
          <w:szCs w:val="28"/>
        </w:rPr>
        <w:t>8</w:t>
      </w:r>
      <w:r w:rsidR="0038146B">
        <w:rPr>
          <w:b/>
          <w:sz w:val="28"/>
          <w:szCs w:val="28"/>
        </w:rPr>
        <w:t>.0</w:t>
      </w:r>
      <w:r w:rsidR="00760AF7">
        <w:rPr>
          <w:b/>
          <w:sz w:val="28"/>
          <w:szCs w:val="28"/>
        </w:rPr>
        <w:t>6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134" w:type="dxa"/>
        <w:tblLayout w:type="fixed"/>
        <w:tblLook w:val="04A0"/>
      </w:tblPr>
      <w:tblGrid>
        <w:gridCol w:w="2546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7"/>
        <w:gridCol w:w="322"/>
        <w:gridCol w:w="2314"/>
        <w:gridCol w:w="61"/>
      </w:tblGrid>
      <w:tr w:rsidR="00804A1F" w:rsidRPr="00416D7A" w:rsidTr="007E7FD0">
        <w:trPr>
          <w:gridAfter w:val="1"/>
          <w:wAfter w:w="61" w:type="dxa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7E7FD0">
        <w:trPr>
          <w:gridAfter w:val="1"/>
          <w:wAfter w:w="61" w:type="dxa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3B5590">
        <w:trPr>
          <w:gridAfter w:val="1"/>
          <w:wAfter w:w="61" w:type="dxa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7E7FD0">
        <w:trPr>
          <w:gridAfter w:val="1"/>
          <w:wAfter w:w="61" w:type="dxa"/>
          <w:trHeight w:val="312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 w:rsidP="00360537">
            <w:pPr>
              <w:rPr>
                <w:sz w:val="24"/>
                <w:szCs w:val="24"/>
                <w:lang w:eastAsia="en-US"/>
              </w:rPr>
            </w:pPr>
          </w:p>
          <w:p w:rsidR="003E6507" w:rsidRPr="00904842" w:rsidRDefault="003E6507" w:rsidP="00360537">
            <w:pPr>
              <w:rPr>
                <w:sz w:val="24"/>
                <w:szCs w:val="24"/>
                <w:lang w:eastAsia="en-US"/>
              </w:rPr>
            </w:pPr>
            <w:r w:rsidRPr="00904842">
              <w:rPr>
                <w:sz w:val="24"/>
                <w:szCs w:val="24"/>
                <w:lang w:eastAsia="en-US"/>
              </w:rPr>
              <w:t>По результатам Прокурорской проверки педагогическим работникам проводят доначисление заработной платы.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Pr="00CB3175" w:rsidRDefault="00EE484F">
            <w:pPr>
              <w:rPr>
                <w:sz w:val="24"/>
                <w:szCs w:val="24"/>
                <w:lang w:eastAsia="en-US"/>
              </w:rPr>
            </w:pPr>
          </w:p>
          <w:p w:rsidR="00CB3175" w:rsidRPr="00CB3175" w:rsidRDefault="00CB3175">
            <w:pPr>
              <w:rPr>
                <w:sz w:val="24"/>
                <w:szCs w:val="24"/>
                <w:lang w:eastAsia="en-US"/>
              </w:rPr>
            </w:pPr>
          </w:p>
          <w:p w:rsidR="00EE484F" w:rsidRPr="00BC6953" w:rsidRDefault="00EE484F">
            <w:pPr>
              <w:rPr>
                <w:sz w:val="24"/>
                <w:szCs w:val="24"/>
                <w:lang w:eastAsia="en-US"/>
              </w:rPr>
            </w:pPr>
            <w:r w:rsidRPr="00BC6953">
              <w:rPr>
                <w:sz w:val="24"/>
                <w:szCs w:val="24"/>
                <w:lang w:eastAsia="en-US"/>
              </w:rPr>
              <w:t>Профсоюз</w:t>
            </w:r>
            <w:r w:rsidR="00BC6953" w:rsidRPr="00BC6953">
              <w:rPr>
                <w:sz w:val="24"/>
                <w:szCs w:val="24"/>
                <w:lang w:eastAsia="en-US"/>
              </w:rPr>
              <w:t xml:space="preserve"> обратился в Прокуратуру</w:t>
            </w:r>
            <w:r w:rsidR="006F3D96" w:rsidRPr="00BC6953">
              <w:rPr>
                <w:sz w:val="24"/>
                <w:szCs w:val="24"/>
                <w:lang w:eastAsia="en-US"/>
              </w:rPr>
              <w:t>.</w:t>
            </w:r>
          </w:p>
          <w:p w:rsidR="006C5B2E" w:rsidRPr="00416D7A" w:rsidRDefault="003E65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Прокуратура района провела </w:t>
            </w:r>
            <w:r w:rsidR="00BC6953" w:rsidRPr="00CA0A93">
              <w:rPr>
                <w:sz w:val="24"/>
                <w:szCs w:val="24"/>
                <w:lang w:eastAsia="en-US"/>
              </w:rPr>
              <w:t>проверку.</w:t>
            </w:r>
          </w:p>
        </w:tc>
      </w:tr>
      <w:tr w:rsidR="00804A1F" w:rsidRPr="00416D7A" w:rsidTr="007E7FD0">
        <w:trPr>
          <w:gridAfter w:val="1"/>
          <w:wAfter w:w="61" w:type="dxa"/>
          <w:trHeight w:val="128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Default="00862786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Ковалеровский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974158" w:rsidRPr="00416D7A" w:rsidRDefault="00974158" w:rsidP="002F2F39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86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Ликвидация КГОКУ</w:t>
            </w:r>
          </w:p>
          <w:p w:rsidR="005D29A5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 xml:space="preserve"> «Школа-интернат для детей-сирот и детей,</w:t>
            </w:r>
          </w:p>
          <w:p w:rsidR="00862786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оставшихся без попечения родителей, п. </w:t>
            </w:r>
            <w:proofErr w:type="spellStart"/>
            <w:r w:rsidRPr="00AE409A">
              <w:rPr>
                <w:sz w:val="24"/>
                <w:szCs w:val="24"/>
              </w:rPr>
              <w:t>Кавалерово</w:t>
            </w:r>
            <w:proofErr w:type="spellEnd"/>
            <w:r w:rsidRPr="00AE409A">
              <w:rPr>
                <w:sz w:val="24"/>
                <w:szCs w:val="24"/>
              </w:rPr>
              <w:t>».</w:t>
            </w:r>
          </w:p>
          <w:p w:rsidR="00F11D39" w:rsidRPr="00AE409A" w:rsidRDefault="00F11D39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Сокращение</w:t>
            </w:r>
            <w:r w:rsidR="005D29A5" w:rsidRPr="00AE409A">
              <w:rPr>
                <w:sz w:val="24"/>
                <w:szCs w:val="24"/>
              </w:rPr>
              <w:t xml:space="preserve"> </w:t>
            </w:r>
            <w:r w:rsidRPr="00AE409A">
              <w:rPr>
                <w:sz w:val="24"/>
                <w:szCs w:val="24"/>
              </w:rPr>
              <w:lastRenderedPageBreak/>
              <w:t>рабочих мест.</w:t>
            </w:r>
          </w:p>
          <w:p w:rsidR="00FF5C67" w:rsidRPr="00416D7A" w:rsidRDefault="00FF5C67" w:rsidP="006C5B2E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AE409A" w:rsidRDefault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  <w:lang w:eastAsia="en-US"/>
              </w:rPr>
              <w:t xml:space="preserve">11 июня 2021 года </w:t>
            </w:r>
            <w:r w:rsidR="00F11D39" w:rsidRPr="00AE409A">
              <w:rPr>
                <w:sz w:val="24"/>
                <w:szCs w:val="24"/>
                <w:lang w:eastAsia="en-US"/>
              </w:rPr>
              <w:t xml:space="preserve"> при Министерстве образования ПК состоялась комиссия </w:t>
            </w:r>
            <w:r w:rsidR="005D29A5" w:rsidRPr="00AE409A">
              <w:rPr>
                <w:sz w:val="24"/>
                <w:szCs w:val="24"/>
                <w:lang w:eastAsia="en-US"/>
              </w:rPr>
              <w:t xml:space="preserve">по оценке последствий , </w:t>
            </w:r>
            <w:r w:rsidR="00F11D39" w:rsidRPr="00AE409A">
              <w:rPr>
                <w:sz w:val="24"/>
                <w:szCs w:val="24"/>
                <w:lang w:eastAsia="en-US"/>
              </w:rPr>
              <w:t>на утверждение которой было предложено решение Мин</w:t>
            </w:r>
            <w:r w:rsidR="005D29A5" w:rsidRPr="00AE409A">
              <w:rPr>
                <w:sz w:val="24"/>
                <w:szCs w:val="24"/>
                <w:lang w:eastAsia="en-US"/>
              </w:rPr>
              <w:t>истерства образования</w:t>
            </w:r>
            <w:r w:rsidR="00F11D39" w:rsidRPr="00AE409A">
              <w:rPr>
                <w:sz w:val="24"/>
                <w:szCs w:val="24"/>
                <w:lang w:eastAsia="en-US"/>
              </w:rPr>
              <w:t xml:space="preserve"> Приморского края  от 29.05.2021 года о ликвидации  КГОКУ</w:t>
            </w:r>
            <w:r w:rsidR="00F11D39" w:rsidRPr="00AE409A">
              <w:rPr>
                <w:sz w:val="24"/>
                <w:szCs w:val="24"/>
              </w:rPr>
              <w:t>«Школа-интернат для детей-сирот и детей,</w:t>
            </w:r>
            <w:r w:rsidR="005D29A5" w:rsidRPr="00AE409A">
              <w:rPr>
                <w:sz w:val="24"/>
                <w:szCs w:val="24"/>
              </w:rPr>
              <w:t xml:space="preserve"> </w:t>
            </w:r>
            <w:r w:rsidR="00F11D39" w:rsidRPr="00AE409A">
              <w:rPr>
                <w:sz w:val="24"/>
                <w:szCs w:val="24"/>
              </w:rPr>
              <w:t xml:space="preserve">оставшихся без попечения родителей, </w:t>
            </w:r>
            <w:r w:rsidR="00F11D39" w:rsidRPr="00AE409A">
              <w:rPr>
                <w:sz w:val="24"/>
                <w:szCs w:val="24"/>
              </w:rPr>
              <w:lastRenderedPageBreak/>
              <w:t>п. </w:t>
            </w:r>
            <w:proofErr w:type="spellStart"/>
            <w:r w:rsidR="00F11D39" w:rsidRPr="00AE409A">
              <w:rPr>
                <w:sz w:val="24"/>
                <w:szCs w:val="24"/>
              </w:rPr>
              <w:t>Кавалерово</w:t>
            </w:r>
            <w:proofErr w:type="spellEnd"/>
            <w:r w:rsidR="00F11D39" w:rsidRPr="00AE409A">
              <w:rPr>
                <w:sz w:val="24"/>
                <w:szCs w:val="24"/>
              </w:rPr>
              <w:t>».</w:t>
            </w:r>
          </w:p>
          <w:p w:rsidR="00713F12" w:rsidRPr="005D29A5" w:rsidRDefault="005D29A5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D4" w:rsidRPr="007E7FD0" w:rsidRDefault="007E7FD0" w:rsidP="002F2F39">
            <w:pPr>
              <w:rPr>
                <w:b/>
                <w:i/>
                <w:lang w:eastAsia="en-US"/>
              </w:rPr>
            </w:pPr>
            <w:r w:rsidRPr="007E7FD0">
              <w:rPr>
                <w:b/>
                <w:i/>
                <w:lang w:eastAsia="en-US"/>
              </w:rPr>
              <w:lastRenderedPageBreak/>
              <w:t>Профсоюз настаивает на более подробной проработке решения по данному образовательному учреждению.</w:t>
            </w:r>
          </w:p>
        </w:tc>
      </w:tr>
      <w:tr w:rsidR="00804A1F" w:rsidRPr="00416D7A" w:rsidTr="007E7FD0">
        <w:trPr>
          <w:gridAfter w:val="1"/>
          <w:wAfter w:w="61" w:type="dxa"/>
          <w:trHeight w:val="27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E6507" w:rsidRDefault="0074675A" w:rsidP="008C3B2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E6507">
              <w:rPr>
                <w:sz w:val="24"/>
                <w:szCs w:val="24"/>
                <w:lang w:eastAsia="en-US"/>
              </w:rPr>
              <w:lastRenderedPageBreak/>
              <w:t>Анучинский</w:t>
            </w:r>
            <w:proofErr w:type="spellEnd"/>
            <w:r w:rsidRPr="003E6507">
              <w:rPr>
                <w:sz w:val="24"/>
                <w:szCs w:val="24"/>
                <w:lang w:eastAsia="en-US"/>
              </w:rPr>
              <w:t xml:space="preserve"> муниципальный район </w:t>
            </w:r>
          </w:p>
          <w:p w:rsidR="0074675A" w:rsidRDefault="0074675A" w:rsidP="008C3B26">
            <w:pPr>
              <w:jc w:val="both"/>
              <w:rPr>
                <w:lang w:eastAsia="en-US"/>
              </w:rPr>
            </w:pPr>
          </w:p>
          <w:p w:rsidR="0074675A" w:rsidRDefault="0074675A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E6507" w:rsidRDefault="0074675A" w:rsidP="0074675A">
            <w:pPr>
              <w:rPr>
                <w:b/>
                <w:i/>
                <w:lang w:eastAsia="en-US"/>
              </w:rPr>
            </w:pPr>
            <w:r w:rsidRPr="003E6507">
              <w:rPr>
                <w:b/>
                <w:i/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7E7FD0" w:rsidRDefault="007E7FD0" w:rsidP="000608A6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Профсоюз провел встречу с Главой района. Ведется работа по устранению нарушений трудового законодательства.</w:t>
            </w:r>
          </w:p>
        </w:tc>
      </w:tr>
      <w:tr w:rsidR="00804A1F" w:rsidRPr="00416D7A" w:rsidTr="007E7FD0">
        <w:trPr>
          <w:gridAfter w:val="1"/>
          <w:wAfter w:w="61" w:type="dxa"/>
          <w:trHeight w:val="2535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3E6507" w:rsidRDefault="005C4328" w:rsidP="0074675A">
            <w:pPr>
              <w:spacing w:after="200"/>
              <w:rPr>
                <w:b/>
                <w:i/>
              </w:rPr>
            </w:pPr>
            <w:r w:rsidRPr="003E6507">
              <w:rPr>
                <w:b/>
                <w:i/>
              </w:rPr>
              <w:t>КГОБУ "Школа интернат для детей - сирот и детей оставшихся без попечения родителей с.Покровка"</w:t>
            </w:r>
            <w:r w:rsidR="005502C0" w:rsidRPr="003E6507">
              <w:rPr>
                <w:b/>
                <w:i/>
              </w:rPr>
              <w:t xml:space="preserve"> </w:t>
            </w:r>
            <w:r w:rsidR="0074675A" w:rsidRPr="003E6507">
              <w:rPr>
                <w:b/>
                <w:i/>
              </w:rPr>
              <w:t>будет ликвидировано до 31 декабря 2021 года.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3E6507" w:rsidRDefault="0074675A" w:rsidP="0074675A">
            <w:pPr>
              <w:spacing w:after="200" w:line="276" w:lineRule="auto"/>
              <w:rPr>
                <w:b/>
                <w:i/>
              </w:rPr>
            </w:pPr>
            <w:r w:rsidRPr="003E6507">
              <w:rPr>
                <w:b/>
                <w:i/>
              </w:rPr>
              <w:t>85,5 штатных  рабочих мест</w:t>
            </w:r>
            <w:r w:rsidR="003E6507">
              <w:rPr>
                <w:b/>
                <w:i/>
              </w:rPr>
              <w:t>.</w:t>
            </w:r>
            <w:r w:rsidRPr="003E6507">
              <w:rPr>
                <w:b/>
                <w:i/>
              </w:rPr>
              <w:t xml:space="preserve"> Численность работников интерната 69 человек.</w:t>
            </w:r>
          </w:p>
          <w:p w:rsidR="00B84691" w:rsidRPr="003E6507" w:rsidRDefault="00B84691">
            <w:pPr>
              <w:spacing w:after="200" w:line="276" w:lineRule="auto"/>
              <w:rPr>
                <w:b/>
                <w:i/>
              </w:rPr>
            </w:pPr>
          </w:p>
          <w:p w:rsidR="00B84691" w:rsidRPr="003E6507" w:rsidRDefault="00B84691" w:rsidP="00B84691">
            <w:pPr>
              <w:rPr>
                <w:b/>
                <w:i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3E6507" w:rsidRDefault="003E6507" w:rsidP="0074675A">
            <w:pPr>
              <w:spacing w:after="200" w:line="276" w:lineRule="auto"/>
              <w:rPr>
                <w:b/>
                <w:i/>
              </w:rPr>
            </w:pPr>
            <w:r w:rsidRPr="003E6507">
              <w:rPr>
                <w:b/>
                <w:i/>
              </w:rPr>
              <w:t>Распоряжение Правительства Приморского края №224-рп от 11.06.2021 г.</w:t>
            </w:r>
          </w:p>
        </w:tc>
      </w:tr>
      <w:tr w:rsidR="007E7FD0" w:rsidRPr="00416D7A" w:rsidTr="007E7FD0">
        <w:trPr>
          <w:gridAfter w:val="1"/>
          <w:wAfter w:w="61" w:type="dxa"/>
          <w:trHeight w:val="23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904842" w:rsidRDefault="007E7FD0" w:rsidP="008C3B26">
            <w:pPr>
              <w:jc w:val="both"/>
              <w:rPr>
                <w:sz w:val="24"/>
                <w:szCs w:val="24"/>
                <w:lang w:eastAsia="en-US"/>
              </w:rPr>
            </w:pPr>
            <w:r w:rsidRPr="00904842">
              <w:rPr>
                <w:sz w:val="24"/>
                <w:szCs w:val="24"/>
                <w:lang w:eastAsia="en-US"/>
              </w:rPr>
              <w:t>Муниципальные образования Приморского края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38146B" w:rsidRDefault="007E7FD0" w:rsidP="008D41F6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DB5473" w:rsidRDefault="007E7FD0" w:rsidP="00D5446B"/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DB5473" w:rsidRDefault="007E7FD0" w:rsidP="00D5446B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904842" w:rsidRDefault="007E7FD0" w:rsidP="00D5446B">
            <w:pPr>
              <w:rPr>
                <w:b/>
                <w:i/>
                <w:sz w:val="24"/>
                <w:szCs w:val="24"/>
              </w:rPr>
            </w:pPr>
            <w:r w:rsidRPr="00904842">
              <w:rPr>
                <w:b/>
                <w:i/>
                <w:sz w:val="24"/>
                <w:szCs w:val="24"/>
              </w:rPr>
              <w:t>Представители профсоюзных организаций готовятся к проверке готовности образовательных организаций к началу учебного года</w:t>
            </w:r>
            <w:r w:rsidR="0090484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904842" w:rsidRDefault="007E7FD0" w:rsidP="00D5446B">
            <w:pPr>
              <w:rPr>
                <w:b/>
                <w:i/>
                <w:sz w:val="24"/>
                <w:szCs w:val="24"/>
              </w:rPr>
            </w:pPr>
            <w:r w:rsidRPr="00904842">
              <w:rPr>
                <w:b/>
                <w:i/>
                <w:sz w:val="24"/>
                <w:szCs w:val="24"/>
              </w:rPr>
              <w:t xml:space="preserve">Профсоюзом края направлены методические рекомендации для </w:t>
            </w:r>
            <w:r w:rsidR="00904842" w:rsidRPr="00904842">
              <w:rPr>
                <w:b/>
                <w:i/>
                <w:sz w:val="24"/>
                <w:szCs w:val="24"/>
              </w:rPr>
              <w:t>представителей профкомов для оказания практической помощи</w:t>
            </w:r>
            <w:r w:rsidR="00904842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6474B" w:rsidRPr="00416D7A" w:rsidTr="00223BC0">
        <w:trPr>
          <w:gridAfter w:val="1"/>
          <w:wAfter w:w="61" w:type="dxa"/>
          <w:trHeight w:val="755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7E7FD0">
        <w:trPr>
          <w:gridAfter w:val="1"/>
          <w:wAfter w:w="61" w:type="dxa"/>
          <w:trHeight w:val="28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lastRenderedPageBreak/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Pr="00BC6953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751BBB" w:rsidRDefault="0086474B" w:rsidP="0086474B">
            <w:pPr>
              <w:rPr>
                <w:lang w:eastAsia="en-US"/>
              </w:rPr>
            </w:pPr>
            <w:r w:rsidRPr="00751BBB">
              <w:rPr>
                <w:bCs/>
                <w:shd w:val="clear" w:color="auto" w:fill="FFFFFF"/>
              </w:rPr>
              <w:t>Арбитражным</w:t>
            </w:r>
            <w:r w:rsidRPr="00751BBB">
              <w:rPr>
                <w:shd w:val="clear" w:color="auto" w:fill="FFFFFF"/>
              </w:rPr>
              <w:t xml:space="preserve"> судом Приморского края при принятии решения о признании должника банкротом и об открытии </w:t>
            </w:r>
            <w:r w:rsidRPr="00751BBB">
              <w:rPr>
                <w:bCs/>
                <w:shd w:val="clear" w:color="auto" w:fill="FFFFFF"/>
              </w:rPr>
              <w:t>конкурсного</w:t>
            </w:r>
            <w:r w:rsidR="00804A1F" w:rsidRPr="00751BBB">
              <w:rPr>
                <w:shd w:val="clear" w:color="auto" w:fill="FFFFFF"/>
              </w:rPr>
              <w:t xml:space="preserve"> </w:t>
            </w:r>
            <w:r w:rsidRPr="00751BBB">
              <w:rPr>
                <w:shd w:val="clear" w:color="auto" w:fill="FFFFFF"/>
              </w:rPr>
              <w:t>производства</w:t>
            </w:r>
            <w:r w:rsidR="00804A1F" w:rsidRPr="00751BBB">
              <w:rPr>
                <w:shd w:val="clear" w:color="auto" w:fill="FFFFFF"/>
              </w:rPr>
              <w:t xml:space="preserve">, назначен конкурсный управляющий. </w:t>
            </w:r>
            <w:r w:rsidR="00B54F94" w:rsidRPr="00751BBB">
              <w:rPr>
                <w:shd w:val="clear" w:color="auto" w:fill="FFFFFF"/>
              </w:rPr>
              <w:t>07</w:t>
            </w:r>
            <w:r w:rsidR="00804A1F" w:rsidRPr="00751BBB">
              <w:rPr>
                <w:shd w:val="clear" w:color="auto" w:fill="FFFFFF"/>
              </w:rPr>
              <w:t>.04.2021 года состоялось заседание кредиторов на котором конкурсному управляющему поручено провести процедуру сокращения численности штата предприятия.</w:t>
            </w:r>
            <w:r w:rsidRPr="00751BBB">
              <w:rPr>
                <w:shd w:val="clear" w:color="auto" w:fill="FFFFFF"/>
              </w:rPr>
              <w:t xml:space="preserve"> 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751BBB" w:rsidRDefault="0086474B" w:rsidP="0086474B">
            <w:r w:rsidRPr="00751BBB">
              <w:t xml:space="preserve">Банкротство предприятия, с 05.02.2019 года. </w:t>
            </w:r>
          </w:p>
          <w:p w:rsidR="00804A1F" w:rsidRPr="00751BBB" w:rsidRDefault="00804A1F" w:rsidP="0086474B"/>
          <w:p w:rsidR="00804A1F" w:rsidRPr="00751BBB" w:rsidRDefault="00804A1F" w:rsidP="0086474B"/>
          <w:p w:rsidR="0086474B" w:rsidRPr="00751BBB" w:rsidRDefault="0086474B" w:rsidP="0086474B">
            <w:r w:rsidRPr="00751BBB">
              <w:t xml:space="preserve">Численность работников 2062 человек на 01.01.2021 года. </w:t>
            </w:r>
          </w:p>
          <w:p w:rsidR="0086474B" w:rsidRPr="00BC6953" w:rsidRDefault="0086474B" w:rsidP="0086474B">
            <w:pPr>
              <w:rPr>
                <w:lang w:eastAsia="en-US"/>
              </w:rPr>
            </w:pPr>
          </w:p>
        </w:tc>
      </w:tr>
      <w:tr w:rsidR="003B5590" w:rsidRPr="00416D7A" w:rsidTr="007E7FD0">
        <w:trPr>
          <w:gridAfter w:val="1"/>
          <w:wAfter w:w="61" w:type="dxa"/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</w:tr>
      <w:tr w:rsidR="003B5590" w:rsidRPr="00416D7A" w:rsidTr="007E7FD0">
        <w:trPr>
          <w:gridAfter w:val="1"/>
          <w:wAfter w:w="61" w:type="dxa"/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</w:tr>
      <w:tr w:rsidR="003B5590" w:rsidRPr="00416D7A" w:rsidTr="007E7FD0">
        <w:trPr>
          <w:trHeight w:val="8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90" w:rsidRPr="00BB4FAA" w:rsidRDefault="003B5590" w:rsidP="00BB4FAA">
            <w:pPr>
              <w:rPr>
                <w:b/>
                <w:i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</w:tr>
      <w:tr w:rsidR="003B5590" w:rsidRPr="00416D7A" w:rsidTr="003B5590">
        <w:trPr>
          <w:gridAfter w:val="1"/>
          <w:wAfter w:w="61" w:type="dxa"/>
          <w:trHeight w:val="304"/>
        </w:trPr>
        <w:tc>
          <w:tcPr>
            <w:tcW w:w="150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6C2889" w:rsidRDefault="003B5590" w:rsidP="003B5590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04A1F" w:rsidRPr="00416D7A" w:rsidTr="007E7FD0">
        <w:trPr>
          <w:gridAfter w:val="1"/>
          <w:wAfter w:w="61" w:type="dxa"/>
          <w:trHeight w:val="555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Pr="00BC6953" w:rsidRDefault="005E0DA5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CA0A93" w:rsidRDefault="00D31E0D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Pr="00BC6953" w:rsidRDefault="00D83270" w:rsidP="00416D7A">
            <w:pPr>
              <w:rPr>
                <w:lang w:eastAsia="en-US"/>
              </w:rPr>
            </w:pPr>
            <w:r w:rsidRPr="00BC6953">
              <w:rPr>
                <w:lang w:eastAsia="en-US"/>
              </w:rPr>
              <w:t>Численность работающих около 150 человек</w:t>
            </w:r>
          </w:p>
          <w:p w:rsidR="00416D7A" w:rsidRDefault="00C3490F" w:rsidP="00C3490F">
            <w:pPr>
              <w:rPr>
                <w:b/>
                <w:i/>
                <w:lang w:eastAsia="en-US"/>
              </w:rPr>
            </w:pPr>
            <w:r w:rsidRPr="00BC6953">
              <w:rPr>
                <w:lang w:eastAsia="en-US"/>
              </w:rPr>
              <w:t>Профсоюзы инициировали создание рабочей группы для проведения переговоров по индек</w:t>
            </w:r>
            <w:r w:rsidR="003108E5" w:rsidRPr="00BC6953">
              <w:rPr>
                <w:lang w:eastAsia="en-US"/>
              </w:rPr>
              <w:t>сации заработной пл</w:t>
            </w:r>
            <w:r w:rsidR="00BC6953" w:rsidRPr="00BC6953">
              <w:rPr>
                <w:lang w:eastAsia="en-US"/>
              </w:rPr>
              <w:t>аты.</w:t>
            </w:r>
          </w:p>
          <w:p w:rsidR="009A7E30" w:rsidRPr="001B1C48" w:rsidRDefault="009A7E30" w:rsidP="00C3490F">
            <w:pPr>
              <w:rPr>
                <w:lang w:eastAsia="en-US"/>
              </w:rPr>
            </w:pPr>
            <w:r w:rsidRPr="001B1C48">
              <w:rPr>
                <w:lang w:eastAsia="en-US"/>
              </w:rPr>
              <w:t>Рабочая группа закончила свою работу стороны к соглашению не пришли.</w:t>
            </w:r>
          </w:p>
        </w:tc>
      </w:tr>
      <w:tr w:rsidR="00416D7A" w:rsidRPr="00416D7A" w:rsidTr="003B5590">
        <w:trPr>
          <w:gridAfter w:val="1"/>
          <w:wAfter w:w="61" w:type="dxa"/>
          <w:trHeight w:val="288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223BC0" w:rsidRPr="00416D7A" w:rsidTr="007E7FD0">
        <w:trPr>
          <w:gridAfter w:val="1"/>
          <w:wAfter w:w="61" w:type="dxa"/>
          <w:trHeight w:val="2138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Default="00223BC0" w:rsidP="00454F13">
            <w:pPr>
              <w:rPr>
                <w:lang w:eastAsia="en-US"/>
              </w:rPr>
            </w:pPr>
            <w:r>
              <w:t>филиале ПАО "ДЭК" "</w:t>
            </w:r>
            <w:proofErr w:type="spellStart"/>
            <w:r>
              <w:t>Дальэнергосбыт</w:t>
            </w:r>
            <w:proofErr w:type="spellEnd"/>
            <w:r>
              <w:t>"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905C48" w:rsidRDefault="00223BC0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>
              <w:rPr>
                <w:b/>
                <w:i/>
              </w:rPr>
              <w:t xml:space="preserve">уведомления </w:t>
            </w:r>
          </w:p>
          <w:p w:rsidR="00223BC0" w:rsidRDefault="00223BC0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</w:t>
            </w:r>
            <w:r>
              <w:rPr>
                <w:b/>
                <w:i/>
              </w:rPr>
              <w:t xml:space="preserve">трое </w:t>
            </w:r>
            <w:r w:rsidRPr="00905C48">
              <w:rPr>
                <w:b/>
                <w:i/>
              </w:rPr>
              <w:t xml:space="preserve">работников </w:t>
            </w:r>
            <w:r w:rsidRPr="00751BBB">
              <w:rPr>
                <w:b/>
                <w:i/>
              </w:rPr>
              <w:t xml:space="preserve">с 15 июля 2021 года </w:t>
            </w:r>
          </w:p>
          <w:p w:rsidR="00223BC0" w:rsidRPr="00701389" w:rsidRDefault="00223BC0" w:rsidP="00905C48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416D7A" w:rsidRDefault="00223BC0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BC0" w:rsidRPr="00416D7A" w:rsidRDefault="00223BC0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E81446" w:rsidRDefault="00223BC0" w:rsidP="00387460">
            <w:pPr>
              <w:rPr>
                <w:sz w:val="24"/>
                <w:szCs w:val="24"/>
                <w:lang w:eastAsia="en-US"/>
              </w:rPr>
            </w:pPr>
            <w:r w:rsidRPr="003B5590">
              <w:t>будут сокращены 3 кассира (в связи с закрытие касс, в участках по обслуживанию населения).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BC0" w:rsidRPr="003B5590" w:rsidRDefault="00223BC0" w:rsidP="00751BBB">
            <w:r w:rsidRPr="003B5590">
              <w:t xml:space="preserve">Приказ ПАО "ДЭК" </w:t>
            </w:r>
          </w:p>
          <w:p w:rsidR="00223BC0" w:rsidRPr="00E81446" w:rsidRDefault="00223BC0" w:rsidP="00751BBB">
            <w:pPr>
              <w:rPr>
                <w:lang w:eastAsia="en-US"/>
              </w:rPr>
            </w:pPr>
            <w:r w:rsidRPr="003B5590">
              <w:t>от 12.05.2021 № 282 "А"</w:t>
            </w:r>
          </w:p>
        </w:tc>
      </w:tr>
      <w:tr w:rsidR="00DB5473" w:rsidRPr="00416D7A" w:rsidTr="003B5590">
        <w:trPr>
          <w:gridAfter w:val="1"/>
          <w:wAfter w:w="61" w:type="dxa"/>
          <w:trHeight w:val="450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7E7FD0">
        <w:trPr>
          <w:gridAfter w:val="1"/>
          <w:wAfter w:w="61" w:type="dxa"/>
          <w:trHeight w:val="83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3B5590" w:rsidRDefault="00607F8E" w:rsidP="007D30AE">
            <w:pPr>
              <w:rPr>
                <w:b/>
                <w:i/>
              </w:rPr>
            </w:pPr>
            <w:r w:rsidRPr="003B5590">
              <w:rPr>
                <w:b/>
                <w:i/>
              </w:rPr>
              <w:t>45</w:t>
            </w:r>
            <w:r w:rsidR="007D30AE" w:rsidRPr="003B5590">
              <w:rPr>
                <w:b/>
                <w:i/>
              </w:rPr>
              <w:t xml:space="preserve"> работник</w:t>
            </w:r>
            <w:r w:rsidRPr="003B5590">
              <w:rPr>
                <w:b/>
                <w:i/>
              </w:rPr>
              <w:t>ов</w:t>
            </w:r>
            <w:r w:rsidR="00751BBB" w:rsidRPr="003B5590">
              <w:rPr>
                <w:b/>
                <w:i/>
              </w:rPr>
              <w:t xml:space="preserve"> получили</w:t>
            </w:r>
            <w:r w:rsidR="007D30AE" w:rsidRPr="003B5590">
              <w:rPr>
                <w:b/>
                <w:i/>
              </w:rPr>
              <w:t xml:space="preserve"> уведомления</w:t>
            </w:r>
            <w:r w:rsidR="008D41F6" w:rsidRPr="003B5590">
              <w:rPr>
                <w:b/>
                <w:i/>
              </w:rPr>
              <w:t xml:space="preserve"> </w:t>
            </w:r>
            <w:r w:rsidR="007D30AE" w:rsidRPr="003B5590">
              <w:rPr>
                <w:b/>
                <w:i/>
              </w:rPr>
              <w:t xml:space="preserve">о сокращении </w:t>
            </w:r>
            <w:r w:rsidR="00360537" w:rsidRPr="003B5590">
              <w:rPr>
                <w:b/>
                <w:i/>
              </w:rPr>
              <w:t>штатных должностей предприятия</w:t>
            </w:r>
            <w:r w:rsidR="007D30AE" w:rsidRPr="003B5590">
              <w:rPr>
                <w:b/>
                <w:i/>
              </w:rPr>
              <w:t xml:space="preserve"> с 20 июля 2021 г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DB5473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3108E5" w:rsidP="001D3880">
            <w:pPr>
              <w:rPr>
                <w:lang w:eastAsia="en-US"/>
              </w:rPr>
            </w:pPr>
            <w:r w:rsidRPr="00751BBB">
              <w:rPr>
                <w:lang w:eastAsia="en-US"/>
              </w:rPr>
              <w:t>Проведена работа по заключению коллективного договора .В настоящее время идет процесс подписания сторонами протокола разногласий и договора.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ED3C0A" w:rsidRDefault="00360537" w:rsidP="00360537">
            <w:pPr>
              <w:rPr>
                <w:lang w:eastAsia="en-US"/>
              </w:rPr>
            </w:pPr>
            <w:r w:rsidRPr="00ED3C0A">
              <w:rPr>
                <w:lang w:eastAsia="en-US"/>
              </w:rPr>
              <w:t>Приказ по ОА "Дальневосточное производственно - геологическое объед</w:t>
            </w:r>
            <w:r w:rsidR="007D30AE" w:rsidRPr="00ED3C0A">
              <w:rPr>
                <w:lang w:eastAsia="en-US"/>
              </w:rPr>
              <w:t>инение" №88 от 14 апреля</w:t>
            </w:r>
            <w:r w:rsidRPr="00ED3C0A">
              <w:rPr>
                <w:lang w:eastAsia="en-US"/>
              </w:rPr>
              <w:t xml:space="preserve"> 2021 года</w:t>
            </w:r>
            <w:r w:rsidRPr="00ED3C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E6507" w:rsidRPr="005D29A5" w:rsidRDefault="003E6507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1B1C48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ГОРНО-РУДНАЯ</w:t>
            </w:r>
          </w:p>
        </w:tc>
      </w:tr>
      <w:tr w:rsidR="00DC4B48" w:rsidTr="001B1C48">
        <w:trPr>
          <w:trHeight w:val="136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ED3C0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1B1C48" w:rsidP="00B26A2D">
            <w:r>
              <w:t>АО "ГМК "</w:t>
            </w:r>
            <w:proofErr w:type="spellStart"/>
            <w:r>
              <w:t>Дальполиметалл</w:t>
            </w:r>
            <w:proofErr w:type="spellEnd"/>
            <w:r>
              <w:t xml:space="preserve">" </w:t>
            </w:r>
          </w:p>
          <w:p w:rsidR="001B1C48" w:rsidRDefault="001B1C48" w:rsidP="00B26A2D"/>
          <w:p w:rsidR="001B1C48" w:rsidRPr="004E5512" w:rsidRDefault="001B1C48" w:rsidP="00B26A2D"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1B1C48" w:rsidP="00852686">
            <w:pPr>
              <w:spacing w:before="120"/>
              <w:ind w:right="-454"/>
            </w:pPr>
            <w:r>
              <w:t>21</w:t>
            </w:r>
            <w:r w:rsidR="00132C07">
              <w:t>.06</w:t>
            </w:r>
            <w:r w:rsidR="00ED3C0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A14316" w:rsidP="00852686">
            <w:pPr>
              <w:rPr>
                <w:b/>
              </w:rPr>
            </w:pPr>
            <w:r>
              <w:rPr>
                <w:b/>
              </w:rPr>
              <w:t>1</w:t>
            </w:r>
            <w:r w:rsidR="00ED3C0A">
              <w:rPr>
                <w:b/>
              </w:rPr>
              <w:t>/</w:t>
            </w:r>
            <w:r w:rsidR="001B5E32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1B5E32" w:rsidP="00A14316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1B1C48" w:rsidTr="000C493E">
        <w:trPr>
          <w:trHeight w:val="40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8" w:rsidRPr="001B1C48" w:rsidRDefault="001B1C48" w:rsidP="00852686">
            <w:pPr>
              <w:spacing w:before="120"/>
              <w:ind w:right="-454"/>
              <w:rPr>
                <w:b/>
              </w:rPr>
            </w:pPr>
            <w:r w:rsidRPr="001B1C48">
              <w:rPr>
                <w:b/>
              </w:rPr>
              <w:t>ОБРАЗОВАНИЕ</w:t>
            </w:r>
          </w:p>
        </w:tc>
      </w:tr>
      <w:tr w:rsidR="00D40BBA" w:rsidTr="00223BC0">
        <w:trPr>
          <w:trHeight w:val="13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Default="00D40BB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1B1C48" w:rsidP="00B26A2D">
            <w:r>
              <w:t>ФГАОУВО "Дальневосточный федеральный университет"</w:t>
            </w:r>
          </w:p>
          <w:p w:rsidR="001B1C48" w:rsidRDefault="001B1C48" w:rsidP="00B26A2D"/>
          <w:p w:rsidR="001B1C48" w:rsidRDefault="001B1C48" w:rsidP="00B26A2D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1B1C48" w:rsidP="00852686">
            <w:pPr>
              <w:spacing w:before="120"/>
              <w:ind w:right="-454"/>
            </w:pPr>
            <w:r>
              <w:t>23</w:t>
            </w:r>
            <w:r w:rsidR="00132C07">
              <w:t>.06</w:t>
            </w:r>
            <w:r w:rsidR="00D40BB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1B1C48">
              <w:rPr>
                <w:b/>
              </w:rPr>
              <w:t xml:space="preserve">тяжелый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A14316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AC40BB" w:rsidRDefault="00D40BBA" w:rsidP="00852686">
            <w:pPr>
              <w:spacing w:before="120"/>
              <w:ind w:right="-454"/>
            </w:pPr>
          </w:p>
        </w:tc>
      </w:tr>
      <w:tr w:rsidR="00C133E6" w:rsidTr="0064495D">
        <w:trPr>
          <w:trHeight w:val="47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Pr="00C133E6" w:rsidRDefault="001B1C4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C133E6" w:rsidTr="00636E30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Default="006247A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1B1C48" w:rsidP="00B26A2D">
            <w:r>
              <w:t>Общество с ограниченной ответственностью "Терминал"</w:t>
            </w:r>
          </w:p>
          <w:p w:rsidR="001B1C48" w:rsidRDefault="001B1C48" w:rsidP="00B26A2D"/>
          <w:p w:rsidR="001B1C48" w:rsidRDefault="001B1C48" w:rsidP="00B26A2D">
            <w:r>
              <w:t xml:space="preserve">Артемовский городской </w:t>
            </w:r>
            <w:r>
              <w:lastRenderedPageBreak/>
              <w:t>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1B1C48" w:rsidP="00852686">
            <w:pPr>
              <w:spacing w:before="120"/>
              <w:ind w:right="-454"/>
            </w:pPr>
            <w:r>
              <w:lastRenderedPageBreak/>
              <w:t>25</w:t>
            </w:r>
            <w:r w:rsidR="00C133E6">
              <w:t>.06.2021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C133E6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8A56F3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223BC0" w:rsidRDefault="001B1C48" w:rsidP="00A14316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AC40BB" w:rsidRDefault="00C133E6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8A56F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РЫБОЛОВСТВО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2238A8" w:rsidTr="00223BC0">
        <w:trPr>
          <w:trHeight w:val="55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8A8" w:rsidRDefault="002F2F3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48" w:rsidRDefault="00223BC0" w:rsidP="00AD7425">
            <w:r>
              <w:t>Общество с ограниченно</w:t>
            </w:r>
            <w:r w:rsidR="001B1C48">
              <w:t>й ответственностью "</w:t>
            </w:r>
            <w:proofErr w:type="spellStart"/>
            <w:r w:rsidR="001B1C48">
              <w:t>Дальрыбпром</w:t>
            </w:r>
            <w:proofErr w:type="spellEnd"/>
            <w:r>
              <w:t>"</w:t>
            </w:r>
          </w:p>
          <w:p w:rsidR="00223BC0" w:rsidRDefault="00223BC0" w:rsidP="00AD7425"/>
          <w:p w:rsidR="002F2F39" w:rsidRPr="004E5512" w:rsidRDefault="003E6507" w:rsidP="00AD7425">
            <w:r>
              <w:t>Владивостокский</w:t>
            </w:r>
            <w:r w:rsidR="002F2F39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Default="001B1C48" w:rsidP="00852686">
            <w:pPr>
              <w:spacing w:before="120"/>
              <w:ind w:right="-454"/>
            </w:pPr>
            <w:r>
              <w:t>25</w:t>
            </w:r>
            <w:r w:rsidR="002F2F39">
              <w:t>.06.2021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Default="002F2F39" w:rsidP="00852686">
            <w:pPr>
              <w:rPr>
                <w:b/>
              </w:rPr>
            </w:pPr>
            <w:r>
              <w:rPr>
                <w:b/>
              </w:rPr>
              <w:t>1/ 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Pr="00BA1A1B" w:rsidRDefault="00223BC0" w:rsidP="002F2F39">
            <w:pPr>
              <w:tabs>
                <w:tab w:val="left" w:pos="307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Pr="00AC40BB" w:rsidRDefault="002238A8" w:rsidP="00852686">
            <w:pPr>
              <w:spacing w:before="120"/>
              <w:ind w:right="-454"/>
            </w:pPr>
          </w:p>
        </w:tc>
      </w:tr>
      <w:tr w:rsidR="00D40BBA" w:rsidTr="002238A8">
        <w:trPr>
          <w:trHeight w:val="438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BBA" w:rsidRPr="002F2F39" w:rsidRDefault="00D40BBA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Pr="002F2F39" w:rsidRDefault="00416D7A"/>
    <w:sectPr w:rsidR="00416D7A" w:rsidRPr="002F2F39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072CE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4F8A"/>
    <w:rsid w:val="000D600F"/>
    <w:rsid w:val="000D6C43"/>
    <w:rsid w:val="000F47AF"/>
    <w:rsid w:val="001078F1"/>
    <w:rsid w:val="00112364"/>
    <w:rsid w:val="00130073"/>
    <w:rsid w:val="00132C07"/>
    <w:rsid w:val="0013364D"/>
    <w:rsid w:val="00143574"/>
    <w:rsid w:val="00143C61"/>
    <w:rsid w:val="00144B40"/>
    <w:rsid w:val="00146096"/>
    <w:rsid w:val="00153BDC"/>
    <w:rsid w:val="00161173"/>
    <w:rsid w:val="00177198"/>
    <w:rsid w:val="00186C3B"/>
    <w:rsid w:val="00192C2E"/>
    <w:rsid w:val="00196EDF"/>
    <w:rsid w:val="001B1C48"/>
    <w:rsid w:val="001B5E32"/>
    <w:rsid w:val="001B7AE1"/>
    <w:rsid w:val="001C3C44"/>
    <w:rsid w:val="001D3880"/>
    <w:rsid w:val="001D6566"/>
    <w:rsid w:val="001F1FCC"/>
    <w:rsid w:val="00210754"/>
    <w:rsid w:val="002107C1"/>
    <w:rsid w:val="002238A8"/>
    <w:rsid w:val="00223BC0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D6D24"/>
    <w:rsid w:val="002F2F39"/>
    <w:rsid w:val="002F4D00"/>
    <w:rsid w:val="002F6C18"/>
    <w:rsid w:val="00301A82"/>
    <w:rsid w:val="003108E5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8D4"/>
    <w:rsid w:val="003B4DBF"/>
    <w:rsid w:val="003B5590"/>
    <w:rsid w:val="003C02A4"/>
    <w:rsid w:val="003C4C1A"/>
    <w:rsid w:val="003C4EA6"/>
    <w:rsid w:val="003C5C50"/>
    <w:rsid w:val="003C7200"/>
    <w:rsid w:val="003D03A9"/>
    <w:rsid w:val="003D26C4"/>
    <w:rsid w:val="003D3B07"/>
    <w:rsid w:val="003E2ACA"/>
    <w:rsid w:val="003E6507"/>
    <w:rsid w:val="003E71EB"/>
    <w:rsid w:val="003F0E8D"/>
    <w:rsid w:val="003F48D8"/>
    <w:rsid w:val="00400391"/>
    <w:rsid w:val="0041045C"/>
    <w:rsid w:val="00416D7A"/>
    <w:rsid w:val="00430135"/>
    <w:rsid w:val="004336D9"/>
    <w:rsid w:val="00436294"/>
    <w:rsid w:val="004475DC"/>
    <w:rsid w:val="00454F13"/>
    <w:rsid w:val="00457D22"/>
    <w:rsid w:val="00462A78"/>
    <w:rsid w:val="00463AFB"/>
    <w:rsid w:val="00476C8F"/>
    <w:rsid w:val="00487E17"/>
    <w:rsid w:val="00493F06"/>
    <w:rsid w:val="00494815"/>
    <w:rsid w:val="004A491B"/>
    <w:rsid w:val="004A619A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2E64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29A5"/>
    <w:rsid w:val="005D390D"/>
    <w:rsid w:val="005D45C6"/>
    <w:rsid w:val="005E0DA5"/>
    <w:rsid w:val="005E27EE"/>
    <w:rsid w:val="005E6672"/>
    <w:rsid w:val="005E6883"/>
    <w:rsid w:val="005F19B4"/>
    <w:rsid w:val="005F4811"/>
    <w:rsid w:val="00600E19"/>
    <w:rsid w:val="00607F8E"/>
    <w:rsid w:val="006247AF"/>
    <w:rsid w:val="0063414B"/>
    <w:rsid w:val="00636E30"/>
    <w:rsid w:val="00641629"/>
    <w:rsid w:val="00646527"/>
    <w:rsid w:val="00651D61"/>
    <w:rsid w:val="00655445"/>
    <w:rsid w:val="006731DD"/>
    <w:rsid w:val="00677155"/>
    <w:rsid w:val="00681408"/>
    <w:rsid w:val="00682FA1"/>
    <w:rsid w:val="00685E9A"/>
    <w:rsid w:val="006A0A74"/>
    <w:rsid w:val="006A4104"/>
    <w:rsid w:val="006B743B"/>
    <w:rsid w:val="006C1845"/>
    <w:rsid w:val="006C2889"/>
    <w:rsid w:val="006C5B2E"/>
    <w:rsid w:val="006D0C3B"/>
    <w:rsid w:val="006D2549"/>
    <w:rsid w:val="006E012E"/>
    <w:rsid w:val="006F24A6"/>
    <w:rsid w:val="006F3D96"/>
    <w:rsid w:val="00701389"/>
    <w:rsid w:val="00707325"/>
    <w:rsid w:val="00710733"/>
    <w:rsid w:val="00710E17"/>
    <w:rsid w:val="00713F12"/>
    <w:rsid w:val="00722363"/>
    <w:rsid w:val="0072543F"/>
    <w:rsid w:val="00735695"/>
    <w:rsid w:val="00736A7B"/>
    <w:rsid w:val="0074675A"/>
    <w:rsid w:val="00747943"/>
    <w:rsid w:val="00751BBB"/>
    <w:rsid w:val="00760AF7"/>
    <w:rsid w:val="00767E91"/>
    <w:rsid w:val="007828CD"/>
    <w:rsid w:val="00785684"/>
    <w:rsid w:val="00785C08"/>
    <w:rsid w:val="00791108"/>
    <w:rsid w:val="0079722F"/>
    <w:rsid w:val="00797CDA"/>
    <w:rsid w:val="00797DD5"/>
    <w:rsid w:val="007B72A4"/>
    <w:rsid w:val="007D30AE"/>
    <w:rsid w:val="007E2CC3"/>
    <w:rsid w:val="007E7FD0"/>
    <w:rsid w:val="007F3F93"/>
    <w:rsid w:val="00801590"/>
    <w:rsid w:val="00804A1F"/>
    <w:rsid w:val="00842C5E"/>
    <w:rsid w:val="0084577B"/>
    <w:rsid w:val="00856A4B"/>
    <w:rsid w:val="00862786"/>
    <w:rsid w:val="0086474B"/>
    <w:rsid w:val="0086753F"/>
    <w:rsid w:val="00875042"/>
    <w:rsid w:val="00884A39"/>
    <w:rsid w:val="00892EC5"/>
    <w:rsid w:val="008A56F3"/>
    <w:rsid w:val="008A77C8"/>
    <w:rsid w:val="008C31C5"/>
    <w:rsid w:val="008C3B26"/>
    <w:rsid w:val="008D32A4"/>
    <w:rsid w:val="008D41F6"/>
    <w:rsid w:val="008E0013"/>
    <w:rsid w:val="008E255F"/>
    <w:rsid w:val="008E728B"/>
    <w:rsid w:val="008E7C93"/>
    <w:rsid w:val="008F72D1"/>
    <w:rsid w:val="00904842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64187"/>
    <w:rsid w:val="00974158"/>
    <w:rsid w:val="00976A91"/>
    <w:rsid w:val="0098307D"/>
    <w:rsid w:val="00983778"/>
    <w:rsid w:val="00985491"/>
    <w:rsid w:val="00995024"/>
    <w:rsid w:val="009A7E30"/>
    <w:rsid w:val="009C4391"/>
    <w:rsid w:val="009E0863"/>
    <w:rsid w:val="009E12FE"/>
    <w:rsid w:val="00A14316"/>
    <w:rsid w:val="00A34779"/>
    <w:rsid w:val="00A34D86"/>
    <w:rsid w:val="00A45DD3"/>
    <w:rsid w:val="00A56188"/>
    <w:rsid w:val="00A64661"/>
    <w:rsid w:val="00A709B4"/>
    <w:rsid w:val="00A82F16"/>
    <w:rsid w:val="00A8628C"/>
    <w:rsid w:val="00AA689B"/>
    <w:rsid w:val="00AB3B4F"/>
    <w:rsid w:val="00AC74C3"/>
    <w:rsid w:val="00AD7425"/>
    <w:rsid w:val="00AE0AEA"/>
    <w:rsid w:val="00AE1A57"/>
    <w:rsid w:val="00AE409A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C6953"/>
    <w:rsid w:val="00BD5CE6"/>
    <w:rsid w:val="00BD5D5A"/>
    <w:rsid w:val="00BF359F"/>
    <w:rsid w:val="00C0551E"/>
    <w:rsid w:val="00C133E6"/>
    <w:rsid w:val="00C14ADC"/>
    <w:rsid w:val="00C3490F"/>
    <w:rsid w:val="00C424F8"/>
    <w:rsid w:val="00C53039"/>
    <w:rsid w:val="00C5464C"/>
    <w:rsid w:val="00C62187"/>
    <w:rsid w:val="00C6293A"/>
    <w:rsid w:val="00C70E69"/>
    <w:rsid w:val="00C814A3"/>
    <w:rsid w:val="00C862C3"/>
    <w:rsid w:val="00C95A30"/>
    <w:rsid w:val="00CA0A93"/>
    <w:rsid w:val="00CA1D03"/>
    <w:rsid w:val="00CB3175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1F83"/>
    <w:rsid w:val="00D1695A"/>
    <w:rsid w:val="00D26A94"/>
    <w:rsid w:val="00D31E0D"/>
    <w:rsid w:val="00D3446E"/>
    <w:rsid w:val="00D40BBA"/>
    <w:rsid w:val="00D47563"/>
    <w:rsid w:val="00D5446B"/>
    <w:rsid w:val="00D61915"/>
    <w:rsid w:val="00D6368B"/>
    <w:rsid w:val="00D70958"/>
    <w:rsid w:val="00D77278"/>
    <w:rsid w:val="00D83270"/>
    <w:rsid w:val="00D87F52"/>
    <w:rsid w:val="00D94489"/>
    <w:rsid w:val="00DA271D"/>
    <w:rsid w:val="00DB5473"/>
    <w:rsid w:val="00DC4B48"/>
    <w:rsid w:val="00DD6021"/>
    <w:rsid w:val="00DF4BE1"/>
    <w:rsid w:val="00E0297A"/>
    <w:rsid w:val="00E03B19"/>
    <w:rsid w:val="00E05696"/>
    <w:rsid w:val="00E24D68"/>
    <w:rsid w:val="00E271ED"/>
    <w:rsid w:val="00E2724C"/>
    <w:rsid w:val="00E33C29"/>
    <w:rsid w:val="00E348FE"/>
    <w:rsid w:val="00E34ACE"/>
    <w:rsid w:val="00E41C86"/>
    <w:rsid w:val="00E50FA1"/>
    <w:rsid w:val="00E51F24"/>
    <w:rsid w:val="00E57FCA"/>
    <w:rsid w:val="00E81446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3C0A"/>
    <w:rsid w:val="00ED5F8D"/>
    <w:rsid w:val="00EE1674"/>
    <w:rsid w:val="00EE4332"/>
    <w:rsid w:val="00EE484F"/>
    <w:rsid w:val="00EF2129"/>
    <w:rsid w:val="00F11D39"/>
    <w:rsid w:val="00F1299E"/>
    <w:rsid w:val="00F143E7"/>
    <w:rsid w:val="00F14DBD"/>
    <w:rsid w:val="00F175C0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E58BF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62786"/>
    <w:pPr>
      <w:spacing w:before="100" w:beforeAutospacing="1" w:after="100" w:afterAutospacing="1"/>
    </w:pPr>
    <w:rPr>
      <w:rFonts w:eastAsiaTheme="minorHAnsi"/>
    </w:rPr>
  </w:style>
  <w:style w:type="character" w:styleId="a6">
    <w:name w:val="Strong"/>
    <w:basedOn w:val="a0"/>
    <w:uiPriority w:val="22"/>
    <w:qFormat/>
    <w:rsid w:val="00862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9FFD-359F-4F61-B657-07B2EF3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2021-06-28T01:57:00Z</dcterms:created>
  <dcterms:modified xsi:type="dcterms:W3CDTF">2021-06-28T01:57:00Z</dcterms:modified>
</cp:coreProperties>
</file>